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3C0AC" w14:textId="77777777" w:rsidR="00064A24" w:rsidRPr="00064A24" w:rsidRDefault="00DE604F" w:rsidP="00D44A50">
      <w:pPr>
        <w:spacing w:after="160" w:line="259" w:lineRule="auto"/>
        <w:rPr>
          <w:rFonts w:ascii="Oslo Sans Office" w:hAnsi="Oslo Sans Office"/>
          <w:color w:val="2A2859"/>
          <w:sz w:val="38"/>
          <w:szCs w:val="38"/>
        </w:rPr>
      </w:pPr>
      <w:r>
        <w:rPr>
          <w:rFonts w:ascii="Oslo Sans Office" w:hAnsi="Oslo Sans Office"/>
          <w:color w:val="2A2859"/>
          <w:sz w:val="38"/>
          <w:szCs w:val="38"/>
        </w:rPr>
        <w:t>Bjørnholt videregående skole</w:t>
      </w:r>
    </w:p>
    <w:p w14:paraId="1AD1871E" w14:textId="388B8297" w:rsidR="00111C9B" w:rsidRDefault="00111C9B" w:rsidP="00111C9B">
      <w:pPr>
        <w:pStyle w:val="Overskrift1"/>
        <w:ind w:left="6372" w:right="482"/>
        <w:rPr>
          <w:b/>
          <w:sz w:val="32"/>
        </w:rPr>
      </w:pPr>
      <w:r>
        <w:rPr>
          <w:b/>
          <w:sz w:val="32"/>
        </w:rPr>
        <w:t xml:space="preserve">    Møte</w:t>
      </w:r>
      <w:r w:rsidR="00163DCF">
        <w:rPr>
          <w:b/>
          <w:sz w:val="32"/>
        </w:rPr>
        <w:t>referat</w:t>
      </w:r>
    </w:p>
    <w:tbl>
      <w:tblPr>
        <w:tblW w:w="0" w:type="auto"/>
        <w:tblInd w:w="6733" w:type="dxa"/>
        <w:tblBorders>
          <w:top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1"/>
      </w:tblGrid>
      <w:tr w:rsidR="00111C9B" w14:paraId="785E61BD" w14:textId="77777777" w:rsidTr="006F60FE">
        <w:tc>
          <w:tcPr>
            <w:tcW w:w="2761" w:type="dxa"/>
          </w:tcPr>
          <w:p w14:paraId="73394D7B" w14:textId="77777777" w:rsidR="00111C9B" w:rsidRDefault="00111C9B" w:rsidP="006F60FE">
            <w:pPr>
              <w:rPr>
                <w:sz w:val="16"/>
              </w:rPr>
            </w:pPr>
            <w:r w:rsidRPr="00E22B61">
              <w:rPr>
                <w:sz w:val="22"/>
              </w:rPr>
              <w:t>Driftsstyret</w:t>
            </w:r>
          </w:p>
        </w:tc>
      </w:tr>
    </w:tbl>
    <w:p w14:paraId="57D88BD1" w14:textId="77777777" w:rsidR="00111C9B" w:rsidRPr="007A4861" w:rsidRDefault="00111C9B" w:rsidP="00111C9B">
      <w:pPr>
        <w:pStyle w:val="Topptekst"/>
        <w:tabs>
          <w:tab w:val="clear" w:pos="4536"/>
          <w:tab w:val="clear" w:pos="9072"/>
        </w:tabs>
        <w:spacing w:before="4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6"/>
        <w:gridCol w:w="20"/>
      </w:tblGrid>
      <w:tr w:rsidR="00111C9B" w14:paraId="692131DB" w14:textId="77777777" w:rsidTr="5CD0F031">
        <w:tc>
          <w:tcPr>
            <w:tcW w:w="9336" w:type="dxa"/>
          </w:tcPr>
          <w:p w14:paraId="2978AA04" w14:textId="44A60850" w:rsidR="00111C9B" w:rsidRPr="00E7549F" w:rsidRDefault="00111C9B" w:rsidP="5CD0F031">
            <w:pPr>
              <w:spacing w:before="20"/>
              <w:rPr>
                <w:b/>
                <w:bCs/>
                <w:sz w:val="24"/>
                <w:szCs w:val="24"/>
              </w:rPr>
            </w:pPr>
            <w:bookmarkStart w:id="0" w:name="Mottaker"/>
            <w:r w:rsidRPr="5CD0F031">
              <w:rPr>
                <w:b/>
                <w:bCs/>
                <w:sz w:val="24"/>
                <w:szCs w:val="24"/>
              </w:rPr>
              <w:t xml:space="preserve">Til: </w:t>
            </w:r>
            <w:r w:rsidR="00F7639E" w:rsidRPr="00F7639E">
              <w:rPr>
                <w:sz w:val="24"/>
                <w:szCs w:val="24"/>
              </w:rPr>
              <w:t xml:space="preserve">Henrik Carelius (ekstern representant), Jan Erik Ljøner (ekstern representant), Ajda Ademovska (ekstern representant), Linn Beate Kaald Thoresen (ansatte representant), Snorre Haabeth (ansatte vararepresentant), Hannan Hassan Mahamud (elevrepresentant), </w:t>
            </w:r>
            <w:proofErr w:type="spellStart"/>
            <w:r w:rsidR="00F7639E" w:rsidRPr="00F7639E">
              <w:rPr>
                <w:sz w:val="24"/>
                <w:szCs w:val="24"/>
              </w:rPr>
              <w:t>Hosna</w:t>
            </w:r>
            <w:proofErr w:type="spellEnd"/>
            <w:r w:rsidR="00F7639E" w:rsidRPr="00F7639E">
              <w:rPr>
                <w:sz w:val="24"/>
                <w:szCs w:val="24"/>
              </w:rPr>
              <w:t xml:space="preserve"> </w:t>
            </w:r>
            <w:proofErr w:type="spellStart"/>
            <w:r w:rsidR="00F7639E" w:rsidRPr="00F7639E">
              <w:rPr>
                <w:sz w:val="24"/>
                <w:szCs w:val="24"/>
              </w:rPr>
              <w:t>Ashna</w:t>
            </w:r>
            <w:proofErr w:type="spellEnd"/>
            <w:r w:rsidR="00F7639E" w:rsidRPr="00F7639E">
              <w:rPr>
                <w:sz w:val="24"/>
                <w:szCs w:val="24"/>
              </w:rPr>
              <w:t xml:space="preserve"> (elevrepresentant)</w:t>
            </w:r>
            <w:r w:rsidR="00035C06">
              <w:rPr>
                <w:sz w:val="24"/>
                <w:szCs w:val="24"/>
              </w:rPr>
              <w:t>, Marianne T. Bråthen (Rektor), Stian Syversen (Ass.rektor) og</w:t>
            </w:r>
            <w:r w:rsidR="00F7639E" w:rsidRPr="00F7639E">
              <w:rPr>
                <w:sz w:val="24"/>
                <w:szCs w:val="24"/>
              </w:rPr>
              <w:t xml:space="preserve"> Hamad Ali (referent)</w:t>
            </w:r>
          </w:p>
        </w:tc>
        <w:tc>
          <w:tcPr>
            <w:tcW w:w="20" w:type="dxa"/>
          </w:tcPr>
          <w:p w14:paraId="151F342C" w14:textId="77777777" w:rsidR="00111C9B" w:rsidRDefault="00111C9B" w:rsidP="006F60FE">
            <w:pPr>
              <w:spacing w:before="20"/>
              <w:ind w:left="71"/>
            </w:pPr>
          </w:p>
        </w:tc>
      </w:tr>
      <w:tr w:rsidR="00111C9B" w14:paraId="60B35F64" w14:textId="77777777" w:rsidTr="5CD0F031">
        <w:tc>
          <w:tcPr>
            <w:tcW w:w="9336" w:type="dxa"/>
          </w:tcPr>
          <w:p w14:paraId="39828F67" w14:textId="65245811" w:rsidR="00111C9B" w:rsidRPr="00E7549F" w:rsidRDefault="00111C9B" w:rsidP="006F60FE">
            <w:pPr>
              <w:spacing w:before="20"/>
              <w:rPr>
                <w:b/>
                <w:sz w:val="24"/>
                <w:szCs w:val="24"/>
              </w:rPr>
            </w:pPr>
            <w:bookmarkStart w:id="1" w:name="NotatFra" w:colFirst="1" w:colLast="1"/>
            <w:bookmarkEnd w:id="0"/>
            <w:r w:rsidRPr="00E7549F">
              <w:rPr>
                <w:b/>
                <w:sz w:val="24"/>
                <w:szCs w:val="24"/>
              </w:rPr>
              <w:t xml:space="preserve">Fra: </w:t>
            </w:r>
            <w:r w:rsidR="000D38A8">
              <w:rPr>
                <w:b/>
                <w:sz w:val="24"/>
                <w:szCs w:val="24"/>
              </w:rPr>
              <w:t>Marianne Tangen Bråthen</w:t>
            </w:r>
          </w:p>
        </w:tc>
        <w:tc>
          <w:tcPr>
            <w:tcW w:w="20" w:type="dxa"/>
          </w:tcPr>
          <w:p w14:paraId="60C42B06" w14:textId="77777777" w:rsidR="00111C9B" w:rsidRDefault="00111C9B" w:rsidP="006F60FE">
            <w:pPr>
              <w:spacing w:before="20"/>
              <w:ind w:left="71"/>
            </w:pPr>
          </w:p>
        </w:tc>
      </w:tr>
      <w:tr w:rsidR="00111C9B" w14:paraId="79868FB5" w14:textId="77777777" w:rsidTr="5CD0F031">
        <w:tc>
          <w:tcPr>
            <w:tcW w:w="9336" w:type="dxa"/>
          </w:tcPr>
          <w:p w14:paraId="5C5F73D7" w14:textId="77777777" w:rsidR="00111C9B" w:rsidRPr="00E7549F" w:rsidRDefault="00111C9B" w:rsidP="006F60FE">
            <w:pPr>
              <w:spacing w:before="20"/>
              <w:rPr>
                <w:b/>
                <w:sz w:val="24"/>
                <w:szCs w:val="24"/>
              </w:rPr>
            </w:pPr>
            <w:bookmarkStart w:id="2" w:name="Msted" w:colFirst="1" w:colLast="1"/>
            <w:bookmarkEnd w:id="1"/>
            <w:r w:rsidRPr="00E7549F">
              <w:rPr>
                <w:b/>
                <w:sz w:val="24"/>
                <w:szCs w:val="24"/>
              </w:rPr>
              <w:t xml:space="preserve">Møtested: </w:t>
            </w:r>
            <w:r>
              <w:rPr>
                <w:b/>
                <w:color w:val="FF0000"/>
                <w:sz w:val="24"/>
                <w:szCs w:val="24"/>
              </w:rPr>
              <w:t>B142</w:t>
            </w:r>
          </w:p>
        </w:tc>
        <w:tc>
          <w:tcPr>
            <w:tcW w:w="20" w:type="dxa"/>
          </w:tcPr>
          <w:p w14:paraId="54EBEA41" w14:textId="77777777" w:rsidR="00111C9B" w:rsidRDefault="00111C9B" w:rsidP="006F60FE">
            <w:pPr>
              <w:spacing w:before="20"/>
              <w:ind w:left="71"/>
            </w:pPr>
          </w:p>
        </w:tc>
      </w:tr>
      <w:tr w:rsidR="00111C9B" w14:paraId="1B8C2082" w14:textId="77777777" w:rsidTr="5CD0F031">
        <w:trPr>
          <w:trHeight w:val="80"/>
        </w:trPr>
        <w:tc>
          <w:tcPr>
            <w:tcW w:w="9336" w:type="dxa"/>
          </w:tcPr>
          <w:p w14:paraId="3A4419A0" w14:textId="7B661C70" w:rsidR="00111C9B" w:rsidRPr="00E7549F" w:rsidRDefault="00111C9B" w:rsidP="5CD0F031">
            <w:pPr>
              <w:spacing w:before="20"/>
              <w:rPr>
                <w:b/>
                <w:bCs/>
                <w:sz w:val="24"/>
                <w:szCs w:val="24"/>
              </w:rPr>
            </w:pPr>
            <w:bookmarkStart w:id="3" w:name="Mtid"/>
            <w:bookmarkEnd w:id="2"/>
            <w:r w:rsidRPr="5CD0F031">
              <w:rPr>
                <w:b/>
                <w:bCs/>
                <w:sz w:val="24"/>
                <w:szCs w:val="24"/>
              </w:rPr>
              <w:t xml:space="preserve">Møtetid: </w:t>
            </w:r>
            <w:r w:rsidR="001412C8" w:rsidRPr="5CD0F031">
              <w:rPr>
                <w:sz w:val="24"/>
                <w:szCs w:val="24"/>
              </w:rPr>
              <w:t>1</w:t>
            </w:r>
            <w:r w:rsidR="00602236">
              <w:rPr>
                <w:sz w:val="24"/>
                <w:szCs w:val="24"/>
              </w:rPr>
              <w:t>5</w:t>
            </w:r>
            <w:r w:rsidRPr="5CD0F031">
              <w:rPr>
                <w:sz w:val="24"/>
                <w:szCs w:val="24"/>
              </w:rPr>
              <w:t>.</w:t>
            </w:r>
            <w:r w:rsidR="323FEBE3" w:rsidRPr="5CD0F031">
              <w:rPr>
                <w:sz w:val="24"/>
                <w:szCs w:val="24"/>
              </w:rPr>
              <w:t>0</w:t>
            </w:r>
            <w:r w:rsidR="001412C8" w:rsidRPr="5CD0F031">
              <w:rPr>
                <w:sz w:val="24"/>
                <w:szCs w:val="24"/>
              </w:rPr>
              <w:t>1</w:t>
            </w:r>
            <w:r w:rsidRPr="5CD0F031">
              <w:rPr>
                <w:sz w:val="24"/>
                <w:szCs w:val="24"/>
              </w:rPr>
              <w:t>.202</w:t>
            </w:r>
            <w:r w:rsidR="00602236">
              <w:rPr>
                <w:sz w:val="24"/>
                <w:szCs w:val="24"/>
              </w:rPr>
              <w:t>5</w:t>
            </w:r>
            <w:r w:rsidRPr="5CD0F031">
              <w:rPr>
                <w:sz w:val="24"/>
                <w:szCs w:val="24"/>
              </w:rPr>
              <w:t xml:space="preserve"> kl.17.00-19.00</w:t>
            </w:r>
          </w:p>
        </w:tc>
        <w:tc>
          <w:tcPr>
            <w:tcW w:w="20" w:type="dxa"/>
          </w:tcPr>
          <w:p w14:paraId="6197E72A" w14:textId="77777777" w:rsidR="00111C9B" w:rsidRDefault="00111C9B" w:rsidP="006F60FE">
            <w:pPr>
              <w:spacing w:before="20"/>
              <w:ind w:left="71"/>
            </w:pPr>
          </w:p>
        </w:tc>
      </w:tr>
    </w:tbl>
    <w:bookmarkEnd w:id="3"/>
    <w:p w14:paraId="69C7E46E" w14:textId="65656BEC" w:rsidR="00111C9B" w:rsidRPr="007A4861" w:rsidRDefault="00111C9B" w:rsidP="00111C9B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26A485EA" w14:textId="0B323906" w:rsidR="00DD6DF0" w:rsidRPr="00364677" w:rsidRDefault="00DD6DF0" w:rsidP="008B7EA4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</w:pPr>
      <w:r w:rsidRPr="00364677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Sak </w:t>
      </w:r>
      <w:r w:rsidR="6906E0F1" w:rsidRPr="00364677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0</w:t>
      </w:r>
      <w:r w:rsidR="00D179C5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1</w:t>
      </w:r>
      <w:r w:rsidRPr="00364677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/</w:t>
      </w:r>
      <w:r w:rsidR="6D4DFB20" w:rsidRPr="00364677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07</w:t>
      </w:r>
      <w:r w:rsidRPr="00364677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-2</w:t>
      </w:r>
      <w:r w:rsidR="00602236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5</w:t>
      </w:r>
      <w:r w:rsidRPr="00364677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 Godkjenning av innkalling og referatet, samt saker til eventuelt.</w:t>
      </w:r>
    </w:p>
    <w:p w14:paraId="10B22AD7" w14:textId="70F0B4A5" w:rsidR="00DD6DF0" w:rsidRPr="00DD6DF0" w:rsidRDefault="00DD6DF0" w:rsidP="008B7EA4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 w:rsidRPr="00DD6DF0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Vedlagt følger innkalling til møtet og referatet fra forrige gang</w:t>
      </w:r>
      <w:r w:rsidR="4B0F8927" w:rsidRPr="00DD6DF0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.</w:t>
      </w:r>
    </w:p>
    <w:p w14:paraId="01084365" w14:textId="4AB9C599" w:rsidR="5CD0F031" w:rsidRDefault="00792521" w:rsidP="00792521">
      <w:pPr>
        <w:tabs>
          <w:tab w:val="left" w:pos="22185"/>
        </w:tabs>
        <w:spacing w:after="0"/>
        <w:rPr>
          <w:rFonts w:ascii="Calibri" w:hAnsi="Calibri" w:cs="Segoe UI"/>
          <w:color w:val="212121"/>
          <w:sz w:val="24"/>
          <w:szCs w:val="24"/>
        </w:rPr>
      </w:pPr>
      <w:r>
        <w:rPr>
          <w:rFonts w:ascii="Calibri" w:hAnsi="Calibri" w:cs="Segoe UI"/>
          <w:color w:val="212121"/>
          <w:sz w:val="24"/>
          <w:szCs w:val="24"/>
        </w:rPr>
        <w:tab/>
      </w:r>
    </w:p>
    <w:p w14:paraId="703CDEB2" w14:textId="352952D6" w:rsidR="4B0F8927" w:rsidRDefault="00F90247" w:rsidP="5CD0F031">
      <w:pPr>
        <w:spacing w:after="0"/>
        <w:rPr>
          <w:rFonts w:ascii="Calibri" w:hAnsi="Calibri" w:cs="Segoe UI"/>
          <w:color w:val="212121"/>
          <w:sz w:val="24"/>
          <w:szCs w:val="24"/>
        </w:rPr>
      </w:pPr>
      <w:r>
        <w:rPr>
          <w:rFonts w:ascii="Calibri" w:hAnsi="Calibri" w:cs="Segoe UI"/>
          <w:color w:val="212121"/>
          <w:sz w:val="24"/>
          <w:szCs w:val="24"/>
        </w:rPr>
        <w:t>DS</w:t>
      </w:r>
      <w:r w:rsidR="000215C3">
        <w:rPr>
          <w:rFonts w:ascii="Calibri" w:hAnsi="Calibri" w:cs="Segoe UI"/>
          <w:color w:val="212121"/>
          <w:sz w:val="24"/>
          <w:szCs w:val="24"/>
        </w:rPr>
        <w:t xml:space="preserve"> godkjenner i</w:t>
      </w:r>
      <w:r w:rsidR="4B0F8927" w:rsidRPr="5CD0F031">
        <w:rPr>
          <w:rFonts w:ascii="Calibri" w:hAnsi="Calibri" w:cs="Segoe UI"/>
          <w:color w:val="212121"/>
          <w:sz w:val="24"/>
          <w:szCs w:val="24"/>
        </w:rPr>
        <w:t>nnkalling og referat</w:t>
      </w:r>
      <w:r w:rsidR="000215C3">
        <w:rPr>
          <w:rFonts w:ascii="Calibri" w:hAnsi="Calibri" w:cs="Segoe UI"/>
          <w:color w:val="212121"/>
          <w:sz w:val="24"/>
          <w:szCs w:val="24"/>
        </w:rPr>
        <w:t>.</w:t>
      </w:r>
    </w:p>
    <w:p w14:paraId="1E2242DD" w14:textId="77777777" w:rsidR="00DD6DF0" w:rsidRPr="00DD6DF0" w:rsidRDefault="00DD6DF0" w:rsidP="008B7EA4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</w:p>
    <w:p w14:paraId="7C00DAC0" w14:textId="0FBA757C" w:rsidR="00602236" w:rsidRPr="008B7EA4" w:rsidRDefault="00602236" w:rsidP="00602236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</w:pP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Sak 02/07-2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5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 Saker fra 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ledelsen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 - orientering</w:t>
      </w:r>
    </w:p>
    <w:p w14:paraId="47D4E1A0" w14:textId="1ADEA606" w:rsidR="00602236" w:rsidRDefault="00BC68C9" w:rsidP="00602236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Rektor informerer:</w:t>
      </w:r>
    </w:p>
    <w:p w14:paraId="4AAEA139" w14:textId="1F4FA805" w:rsidR="00BC68C9" w:rsidRDefault="00BC68C9" w:rsidP="00BC68C9">
      <w:pPr>
        <w:pStyle w:val="Listeavsnitt"/>
        <w:numPr>
          <w:ilvl w:val="0"/>
          <w:numId w:val="5"/>
        </w:num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Mediesaker: innsynsbegjæring </w:t>
      </w:r>
      <w:r w:rsidR="00256D44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fra dronemagasinet hva gjelder </w:t>
      </w:r>
      <w:r w:rsidR="000D0EE0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regnskap for </w:t>
      </w:r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dronefag</w:t>
      </w:r>
      <w:r w:rsidR="000D0EE0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siden oppstart.</w:t>
      </w:r>
      <w:r w:rsidR="00A22A23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</w:t>
      </w:r>
      <w:r w:rsidR="007D32A1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Ble utlevert alle ønskede bilag og forklaringer.</w:t>
      </w:r>
      <w:r w:rsidR="00FC53D9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</w:t>
      </w:r>
      <w:r w:rsidR="00427FDC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Fremstilt som at s</w:t>
      </w:r>
      <w:r w:rsidR="00FC53D9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kolen har blitt lurt av </w:t>
      </w:r>
      <w:r w:rsidR="0045210F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konsulent</w:t>
      </w:r>
      <w:r w:rsidR="00FC53D9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.</w:t>
      </w:r>
      <w:r w:rsidR="002C0C4C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Skolen har fått godkjent endring av dronelinje til studieforberedende </w:t>
      </w:r>
      <w:r w:rsidR="006D65E5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studielinje.</w:t>
      </w:r>
    </w:p>
    <w:p w14:paraId="1A23D7EA" w14:textId="2DCEDE94" w:rsidR="00FC53D9" w:rsidRPr="00BC68C9" w:rsidRDefault="006D65E5" w:rsidP="00BC68C9">
      <w:pPr>
        <w:pStyle w:val="Listeavsnitt"/>
        <w:numPr>
          <w:ilvl w:val="0"/>
          <w:numId w:val="5"/>
        </w:num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Samarbeidet med </w:t>
      </w:r>
      <w:proofErr w:type="spellStart"/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Oslomet</w:t>
      </w:r>
      <w:proofErr w:type="spellEnd"/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«hvor er mine brødre»: rekruttere minoritetsgrupper til</w:t>
      </w:r>
      <w:r w:rsidR="00806BCC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helse.</w:t>
      </w:r>
      <w:r w:rsidR="00FA0910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</w:t>
      </w:r>
      <w:r w:rsidR="00C376AC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Omhandler alle ressurser som finnes i våre elever.</w:t>
      </w:r>
    </w:p>
    <w:p w14:paraId="4CE083ED" w14:textId="77777777" w:rsidR="00602236" w:rsidRDefault="00602236" w:rsidP="00602236">
      <w:pPr>
        <w:spacing w:after="0"/>
        <w:rPr>
          <w:rFonts w:ascii="Calibri" w:hAnsi="Calibri" w:cs="Segoe UI"/>
          <w:color w:val="212121"/>
          <w:sz w:val="24"/>
          <w:szCs w:val="24"/>
        </w:rPr>
      </w:pPr>
    </w:p>
    <w:p w14:paraId="5C31FBE7" w14:textId="23ED880D" w:rsidR="00602236" w:rsidRDefault="00602236" w:rsidP="00602236">
      <w:pPr>
        <w:spacing w:after="0"/>
        <w:rPr>
          <w:rFonts w:ascii="Calibri" w:hAnsi="Calibri" w:cs="Segoe UI"/>
          <w:color w:val="212121"/>
          <w:sz w:val="24"/>
          <w:szCs w:val="24"/>
        </w:rPr>
      </w:pPr>
      <w:r w:rsidRPr="5CD0F031">
        <w:rPr>
          <w:rFonts w:ascii="Calibri" w:hAnsi="Calibri" w:cs="Segoe UI"/>
          <w:color w:val="212121"/>
          <w:sz w:val="24"/>
          <w:szCs w:val="24"/>
        </w:rPr>
        <w:t>DS tar informasjonen til etterretning</w:t>
      </w:r>
      <w:r w:rsidR="00FA0910">
        <w:rPr>
          <w:rFonts w:ascii="Calibri" w:hAnsi="Calibri" w:cs="Segoe UI"/>
          <w:color w:val="212121"/>
          <w:sz w:val="24"/>
          <w:szCs w:val="24"/>
        </w:rPr>
        <w:t>.</w:t>
      </w:r>
    </w:p>
    <w:p w14:paraId="77327C20" w14:textId="77777777" w:rsidR="00EA363D" w:rsidRDefault="00EA363D" w:rsidP="00EA363D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</w:pPr>
    </w:p>
    <w:p w14:paraId="3426CF03" w14:textId="134FCB2F" w:rsidR="00EA363D" w:rsidRPr="008B7EA4" w:rsidRDefault="00EA363D" w:rsidP="00EA363D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</w:pP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Sak 0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3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/07-2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5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 Saker fra 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elever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 - orientering</w:t>
      </w:r>
    </w:p>
    <w:p w14:paraId="4FE06A20" w14:textId="77777777" w:rsidR="00EA363D" w:rsidRPr="00DD6DF0" w:rsidRDefault="00EA363D" w:rsidP="00EA363D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 w:rsidRPr="00DD6DF0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Elevrådet informerer</w:t>
      </w:r>
    </w:p>
    <w:p w14:paraId="6F5424C4" w14:textId="10411F9E" w:rsidR="00EA363D" w:rsidRDefault="00EA363D" w:rsidP="00EA363D">
      <w:pPr>
        <w:pStyle w:val="Listeavsnitt"/>
        <w:numPr>
          <w:ilvl w:val="0"/>
          <w:numId w:val="5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>
        <w:rPr>
          <w:rFonts w:ascii="Calibri" w:hAnsi="Calibri" w:cs="Segoe UI"/>
          <w:color w:val="212121"/>
          <w:sz w:val="24"/>
          <w:szCs w:val="24"/>
        </w:rPr>
        <w:t>Viktigheten av å opprettholde skolefrokostordningen</w:t>
      </w:r>
    </w:p>
    <w:p w14:paraId="2854823D" w14:textId="72EDBF0F" w:rsidR="00DC319B" w:rsidRDefault="00DC319B" w:rsidP="00EA363D">
      <w:pPr>
        <w:pStyle w:val="Listeavsnitt"/>
        <w:numPr>
          <w:ilvl w:val="0"/>
          <w:numId w:val="5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>
        <w:rPr>
          <w:rFonts w:ascii="Calibri" w:hAnsi="Calibri" w:cs="Segoe UI"/>
          <w:color w:val="212121"/>
          <w:sz w:val="24"/>
          <w:szCs w:val="24"/>
        </w:rPr>
        <w:t>Ønsker å be</w:t>
      </w:r>
      <w:r w:rsidR="00A85646">
        <w:rPr>
          <w:rFonts w:ascii="Calibri" w:hAnsi="Calibri" w:cs="Segoe UI"/>
          <w:color w:val="212121"/>
          <w:sz w:val="24"/>
          <w:szCs w:val="24"/>
        </w:rPr>
        <w:t>vare vinteraktivitetsdagen</w:t>
      </w:r>
    </w:p>
    <w:p w14:paraId="54310AFD" w14:textId="0BDD347D" w:rsidR="00EA363D" w:rsidRDefault="00EA363D" w:rsidP="00EA363D">
      <w:pPr>
        <w:pStyle w:val="Listeavsnitt"/>
        <w:numPr>
          <w:ilvl w:val="0"/>
          <w:numId w:val="5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>
        <w:rPr>
          <w:rFonts w:ascii="Calibri" w:hAnsi="Calibri" w:cs="Segoe UI"/>
          <w:color w:val="212121"/>
          <w:sz w:val="24"/>
          <w:szCs w:val="24"/>
        </w:rPr>
        <w:t>Pris</w:t>
      </w:r>
      <w:r w:rsidR="00DC319B">
        <w:rPr>
          <w:rFonts w:ascii="Calibri" w:hAnsi="Calibri" w:cs="Segoe UI"/>
          <w:color w:val="212121"/>
          <w:sz w:val="24"/>
          <w:szCs w:val="24"/>
        </w:rPr>
        <w:t>ene i kantinen må reduseres noe – eks. toast økt fra 27 til 33 kr.</w:t>
      </w:r>
    </w:p>
    <w:p w14:paraId="0C028003" w14:textId="77777777" w:rsidR="00DC319B" w:rsidRPr="00A85646" w:rsidRDefault="00DC319B" w:rsidP="00A85646">
      <w:pPr>
        <w:spacing w:after="0"/>
        <w:rPr>
          <w:rFonts w:ascii="Calibri" w:hAnsi="Calibri" w:cs="Segoe UI"/>
          <w:color w:val="212121"/>
          <w:sz w:val="24"/>
          <w:szCs w:val="24"/>
        </w:rPr>
      </w:pPr>
    </w:p>
    <w:p w14:paraId="0A135690" w14:textId="575F4C88" w:rsidR="00EA363D" w:rsidRDefault="00EA363D" w:rsidP="00EA363D">
      <w:pPr>
        <w:spacing w:after="0"/>
        <w:rPr>
          <w:rFonts w:ascii="Calibri" w:hAnsi="Calibri" w:cs="Segoe UI"/>
          <w:color w:val="212121"/>
          <w:sz w:val="24"/>
          <w:szCs w:val="24"/>
        </w:rPr>
      </w:pPr>
      <w:r w:rsidRPr="5CD0F031">
        <w:rPr>
          <w:rFonts w:ascii="Calibri" w:hAnsi="Calibri" w:cs="Segoe UI"/>
          <w:color w:val="212121"/>
          <w:sz w:val="24"/>
          <w:szCs w:val="24"/>
        </w:rPr>
        <w:t>DS tar informasjonen til etterretning.</w:t>
      </w:r>
    </w:p>
    <w:p w14:paraId="2E595536" w14:textId="77777777" w:rsidR="00EA363D" w:rsidRDefault="00EA363D" w:rsidP="008B7EA4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</w:pPr>
    </w:p>
    <w:p w14:paraId="4A216523" w14:textId="71538ACC" w:rsidR="00DD6DF0" w:rsidRPr="008B7EA4" w:rsidRDefault="00DD6DF0" w:rsidP="008B7EA4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</w:pP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Sak </w:t>
      </w:r>
      <w:r w:rsidR="436C8178"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0</w:t>
      </w:r>
      <w:r w:rsidR="00EA363D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4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/</w:t>
      </w:r>
      <w:r w:rsidR="60A27440"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07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-2</w:t>
      </w:r>
      <w:r w:rsidR="00602236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5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 Saker fra </w:t>
      </w:r>
      <w:r w:rsidR="00602236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ansatte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 - orientering</w:t>
      </w:r>
    </w:p>
    <w:p w14:paraId="061BB3E3" w14:textId="752E3E59" w:rsidR="00602236" w:rsidRDefault="00602236" w:rsidP="00717BE1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 w:rsidRPr="00DD6DF0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Representanter for ansatte informerer</w:t>
      </w:r>
    </w:p>
    <w:p w14:paraId="7CDE32D5" w14:textId="06872DC8" w:rsidR="00717BE1" w:rsidRDefault="00717BE1" w:rsidP="00717BE1">
      <w:pPr>
        <w:pStyle w:val="Listeavsnitt"/>
        <w:numPr>
          <w:ilvl w:val="0"/>
          <w:numId w:val="5"/>
        </w:num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Ferdig med terminoppgjør. Elevene får karakterer i morgen.</w:t>
      </w:r>
    </w:p>
    <w:p w14:paraId="4DFFE053" w14:textId="28439F92" w:rsidR="00717BE1" w:rsidRDefault="00717BE1" w:rsidP="00717BE1">
      <w:pPr>
        <w:pStyle w:val="Listeavsnitt"/>
        <w:numPr>
          <w:ilvl w:val="0"/>
          <w:numId w:val="5"/>
        </w:num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Eksamensresultatene har vært gode</w:t>
      </w:r>
    </w:p>
    <w:p w14:paraId="6ED920F9" w14:textId="77777777" w:rsidR="00073B55" w:rsidRPr="00717BE1" w:rsidRDefault="00073B55" w:rsidP="00073B55">
      <w:pPr>
        <w:pStyle w:val="Listeavsnitt"/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</w:p>
    <w:p w14:paraId="57A0B7A9" w14:textId="2A7870D1" w:rsidR="00DD6DF0" w:rsidRPr="00073B55" w:rsidRDefault="00602236" w:rsidP="008B7EA4">
      <w:pPr>
        <w:spacing w:after="0"/>
        <w:rPr>
          <w:rFonts w:ascii="Calibri" w:hAnsi="Calibri" w:cs="Segoe UI"/>
          <w:color w:val="212121"/>
          <w:sz w:val="24"/>
          <w:szCs w:val="24"/>
        </w:rPr>
      </w:pPr>
      <w:r w:rsidRPr="5CD0F031">
        <w:rPr>
          <w:rFonts w:ascii="Calibri" w:hAnsi="Calibri" w:cs="Segoe UI"/>
          <w:color w:val="212121"/>
          <w:sz w:val="24"/>
          <w:szCs w:val="24"/>
        </w:rPr>
        <w:t>DS tar informasjonen til etterretning.</w:t>
      </w:r>
    </w:p>
    <w:p w14:paraId="38234F56" w14:textId="77777777" w:rsidR="00DD6DF0" w:rsidRPr="00DD6DF0" w:rsidRDefault="00DD6DF0" w:rsidP="008B7EA4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</w:p>
    <w:p w14:paraId="3DA779E6" w14:textId="0BAB3CE7" w:rsidR="00DD6DF0" w:rsidRPr="008B7EA4" w:rsidRDefault="00DD6DF0" w:rsidP="008B7EA4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</w:pP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Sak </w:t>
      </w:r>
      <w:r w:rsidR="3F5D47E9"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0</w:t>
      </w:r>
      <w:r w:rsidR="005E6AD0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5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/</w:t>
      </w:r>
      <w:r w:rsidR="533AFF8A"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07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-2</w:t>
      </w:r>
      <w:r w:rsidR="005E6AD0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5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 w:rsidR="503C28B5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Strategisk plan</w:t>
      </w:r>
    </w:p>
    <w:p w14:paraId="2CD82A07" w14:textId="70A90B09" w:rsidR="007C2AB5" w:rsidRDefault="00A93C4A" w:rsidP="5CD0F031">
      <w:pPr>
        <w:spacing w:after="0"/>
        <w:rPr>
          <w:rFonts w:ascii="Calibri" w:hAnsi="Calibri" w:cs="Segoe UI"/>
          <w:color w:val="212121"/>
          <w:sz w:val="24"/>
          <w:szCs w:val="24"/>
        </w:rPr>
      </w:pPr>
      <w:r>
        <w:rPr>
          <w:rFonts w:ascii="Calibri" w:hAnsi="Calibri" w:cs="Segoe UI"/>
          <w:color w:val="212121"/>
          <w:sz w:val="24"/>
          <w:szCs w:val="24"/>
        </w:rPr>
        <w:t>Det skal innføres et nytt system for strategisk arbeid og en ny mal for strategisk plan. Blant endringene er at planene skal følge skoleåret. Skolene har fått mulighet til å videreføre eksisterende plan i sin nåværende form ut skoleåret. Vi ønsker å videreføre planen, med noen mindre endringer</w:t>
      </w:r>
      <w:r w:rsidR="005E6AD0">
        <w:rPr>
          <w:rFonts w:ascii="Calibri" w:hAnsi="Calibri" w:cs="Segoe UI"/>
          <w:color w:val="212121"/>
          <w:sz w:val="24"/>
          <w:szCs w:val="24"/>
        </w:rPr>
        <w:t xml:space="preserve"> som beskriver årets satsinger</w:t>
      </w:r>
      <w:r>
        <w:rPr>
          <w:rFonts w:ascii="Calibri" w:hAnsi="Calibri" w:cs="Segoe UI"/>
          <w:color w:val="212121"/>
          <w:sz w:val="24"/>
          <w:szCs w:val="24"/>
        </w:rPr>
        <w:t>.</w:t>
      </w:r>
      <w:r w:rsidR="001441DA">
        <w:rPr>
          <w:rFonts w:ascii="Calibri" w:hAnsi="Calibri" w:cs="Segoe UI"/>
          <w:color w:val="212121"/>
          <w:sz w:val="24"/>
          <w:szCs w:val="24"/>
        </w:rPr>
        <w:t xml:space="preserve"> </w:t>
      </w:r>
      <w:r w:rsidR="00101C1D">
        <w:rPr>
          <w:rFonts w:ascii="Calibri" w:hAnsi="Calibri" w:cs="Segoe UI"/>
          <w:color w:val="212121"/>
          <w:sz w:val="24"/>
          <w:szCs w:val="24"/>
        </w:rPr>
        <w:t xml:space="preserve">Rektor orienterer om </w:t>
      </w:r>
      <w:r w:rsidR="00F83F66">
        <w:rPr>
          <w:rFonts w:ascii="Calibri" w:hAnsi="Calibri" w:cs="Segoe UI"/>
          <w:color w:val="212121"/>
          <w:sz w:val="24"/>
          <w:szCs w:val="24"/>
        </w:rPr>
        <w:t xml:space="preserve">ønsket strategisk plan for Bjørnholt </w:t>
      </w:r>
      <w:proofErr w:type="spellStart"/>
      <w:r w:rsidR="00F83F66">
        <w:rPr>
          <w:rFonts w:ascii="Calibri" w:hAnsi="Calibri" w:cs="Segoe UI"/>
          <w:color w:val="212121"/>
          <w:sz w:val="24"/>
          <w:szCs w:val="24"/>
        </w:rPr>
        <w:t>vgs</w:t>
      </w:r>
      <w:proofErr w:type="spellEnd"/>
      <w:r w:rsidR="00F83F66">
        <w:rPr>
          <w:rFonts w:ascii="Calibri" w:hAnsi="Calibri" w:cs="Segoe UI"/>
          <w:color w:val="212121"/>
          <w:sz w:val="24"/>
          <w:szCs w:val="24"/>
        </w:rPr>
        <w:t xml:space="preserve"> 2025-2026.</w:t>
      </w:r>
      <w:r w:rsidR="00721F2B">
        <w:rPr>
          <w:rFonts w:ascii="Calibri" w:hAnsi="Calibri" w:cs="Segoe UI"/>
          <w:color w:val="212121"/>
          <w:sz w:val="24"/>
          <w:szCs w:val="24"/>
        </w:rPr>
        <w:t xml:space="preserve"> Se vedlegg.</w:t>
      </w:r>
    </w:p>
    <w:p w14:paraId="7052C0A4" w14:textId="3992033E" w:rsidR="5CD0F031" w:rsidRDefault="5CD0F031" w:rsidP="5CD0F031">
      <w:pPr>
        <w:spacing w:after="0"/>
        <w:rPr>
          <w:rFonts w:ascii="Calibri" w:hAnsi="Calibri" w:cs="Segoe UI"/>
          <w:color w:val="212121"/>
          <w:sz w:val="24"/>
          <w:szCs w:val="24"/>
        </w:rPr>
      </w:pPr>
    </w:p>
    <w:p w14:paraId="376F9F02" w14:textId="41959617" w:rsidR="2DAEEAC5" w:rsidRDefault="00C008F9" w:rsidP="5CD0F031">
      <w:pPr>
        <w:spacing w:after="0"/>
        <w:rPr>
          <w:rFonts w:ascii="Calibri" w:hAnsi="Calibri" w:cs="Segoe UI"/>
          <w:color w:val="212121"/>
          <w:sz w:val="24"/>
          <w:szCs w:val="24"/>
        </w:rPr>
      </w:pPr>
      <w:r>
        <w:rPr>
          <w:rFonts w:ascii="Calibri" w:hAnsi="Calibri" w:cs="Segoe UI"/>
          <w:color w:val="212121"/>
          <w:sz w:val="24"/>
          <w:szCs w:val="24"/>
        </w:rPr>
        <w:t>DS godkjenner</w:t>
      </w:r>
      <w:r w:rsidR="2DAEEAC5" w:rsidRPr="5CD0F031">
        <w:rPr>
          <w:rFonts w:ascii="Calibri" w:hAnsi="Calibri" w:cs="Segoe UI"/>
          <w:color w:val="212121"/>
          <w:sz w:val="24"/>
          <w:szCs w:val="24"/>
        </w:rPr>
        <w:t xml:space="preserve"> Strategisk plan</w:t>
      </w:r>
      <w:r w:rsidR="00A93C4A">
        <w:rPr>
          <w:rFonts w:ascii="Calibri" w:hAnsi="Calibri" w:cs="Segoe UI"/>
          <w:color w:val="212121"/>
          <w:sz w:val="24"/>
          <w:szCs w:val="24"/>
        </w:rPr>
        <w:t xml:space="preserve"> med d</w:t>
      </w:r>
      <w:r w:rsidR="001441DA">
        <w:rPr>
          <w:rFonts w:ascii="Calibri" w:hAnsi="Calibri" w:cs="Segoe UI"/>
          <w:color w:val="212121"/>
          <w:sz w:val="24"/>
          <w:szCs w:val="24"/>
        </w:rPr>
        <w:t>e</w:t>
      </w:r>
      <w:r w:rsidR="00A93C4A">
        <w:rPr>
          <w:rFonts w:ascii="Calibri" w:hAnsi="Calibri" w:cs="Segoe UI"/>
          <w:color w:val="212121"/>
          <w:sz w:val="24"/>
          <w:szCs w:val="24"/>
        </w:rPr>
        <w:t xml:space="preserve"> endringene som er gjort.</w:t>
      </w:r>
    </w:p>
    <w:p w14:paraId="77486130" w14:textId="4867146D" w:rsidR="00DD6DF0" w:rsidRPr="00DD6DF0" w:rsidRDefault="00DD6DF0" w:rsidP="01A9B95A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</w:p>
    <w:p w14:paraId="2E579A2F" w14:textId="42D789FC" w:rsidR="00C954E9" w:rsidRPr="00DD6DF0" w:rsidRDefault="41A463C1" w:rsidP="5CD0F031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</w:pPr>
      <w:r w:rsidRPr="5CD0F031">
        <w:rPr>
          <w:rFonts w:ascii="Calibri" w:hAnsi="Calibri" w:cs="Segoe UI"/>
          <w:b/>
          <w:bCs/>
          <w:color w:val="212121"/>
          <w:sz w:val="24"/>
          <w:szCs w:val="24"/>
        </w:rPr>
        <w:t xml:space="preserve">Sak </w:t>
      </w:r>
      <w:r w:rsidR="0E7CD8CF" w:rsidRPr="5CD0F031">
        <w:rPr>
          <w:rFonts w:ascii="Calibri" w:hAnsi="Calibri" w:cs="Segoe UI"/>
          <w:b/>
          <w:bCs/>
          <w:color w:val="212121"/>
          <w:sz w:val="24"/>
          <w:szCs w:val="24"/>
        </w:rPr>
        <w:t>0</w:t>
      </w:r>
      <w:r w:rsidR="005E6AD0">
        <w:rPr>
          <w:rFonts w:ascii="Calibri" w:hAnsi="Calibri" w:cs="Segoe UI"/>
          <w:b/>
          <w:bCs/>
          <w:color w:val="212121"/>
          <w:sz w:val="24"/>
          <w:szCs w:val="24"/>
        </w:rPr>
        <w:t>6</w:t>
      </w:r>
      <w:r w:rsidRPr="5CD0F031">
        <w:rPr>
          <w:rFonts w:ascii="Calibri" w:hAnsi="Calibri" w:cs="Segoe UI"/>
          <w:b/>
          <w:bCs/>
          <w:color w:val="212121"/>
          <w:sz w:val="24"/>
          <w:szCs w:val="24"/>
        </w:rPr>
        <w:t>/</w:t>
      </w:r>
      <w:r w:rsidR="6D5DC493" w:rsidRPr="5CD0F031">
        <w:rPr>
          <w:rFonts w:ascii="Calibri" w:hAnsi="Calibri" w:cs="Segoe UI"/>
          <w:b/>
          <w:bCs/>
          <w:color w:val="212121"/>
          <w:sz w:val="24"/>
          <w:szCs w:val="24"/>
        </w:rPr>
        <w:t>07</w:t>
      </w:r>
      <w:r w:rsidRPr="5CD0F031">
        <w:rPr>
          <w:rFonts w:ascii="Calibri" w:hAnsi="Calibri" w:cs="Segoe UI"/>
          <w:b/>
          <w:bCs/>
          <w:color w:val="212121"/>
          <w:sz w:val="24"/>
          <w:szCs w:val="24"/>
        </w:rPr>
        <w:t>-2</w:t>
      </w:r>
      <w:r w:rsidR="005E6AD0">
        <w:rPr>
          <w:rFonts w:ascii="Calibri" w:hAnsi="Calibri" w:cs="Segoe UI"/>
          <w:b/>
          <w:bCs/>
          <w:color w:val="212121"/>
          <w:sz w:val="24"/>
          <w:szCs w:val="24"/>
        </w:rPr>
        <w:t>5</w:t>
      </w:r>
      <w:r w:rsidRPr="5CD0F031">
        <w:rPr>
          <w:rFonts w:ascii="Calibri" w:hAnsi="Calibri" w:cs="Segoe UI"/>
          <w:b/>
          <w:bCs/>
          <w:color w:val="212121"/>
          <w:sz w:val="24"/>
          <w:szCs w:val="24"/>
        </w:rPr>
        <w:t xml:space="preserve"> </w:t>
      </w:r>
      <w:r w:rsidR="1367F3C2" w:rsidRPr="5CD0F031">
        <w:rPr>
          <w:rFonts w:ascii="Calibri" w:hAnsi="Calibri" w:cs="Segoe UI"/>
          <w:b/>
          <w:bCs/>
          <w:color w:val="212121"/>
          <w:sz w:val="24"/>
          <w:szCs w:val="24"/>
        </w:rPr>
        <w:t>Budsjett</w:t>
      </w:r>
    </w:p>
    <w:p w14:paraId="4809D9E4" w14:textId="77777777" w:rsidR="00604583" w:rsidRDefault="00604583" w:rsidP="00604583">
      <w:pPr>
        <w:pStyle w:val="Listeavsnitt"/>
        <w:numPr>
          <w:ilvl w:val="0"/>
          <w:numId w:val="6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 w:rsidRPr="00604583">
        <w:rPr>
          <w:rFonts w:ascii="Calibri" w:hAnsi="Calibri" w:cs="Segoe UI"/>
          <w:color w:val="212121"/>
          <w:sz w:val="24"/>
          <w:szCs w:val="24"/>
        </w:rPr>
        <w:t>Prinsipper</w:t>
      </w:r>
    </w:p>
    <w:p w14:paraId="7965E668" w14:textId="77777777" w:rsidR="00604583" w:rsidRDefault="00604583" w:rsidP="00604583">
      <w:pPr>
        <w:pStyle w:val="Listeavsnitt"/>
        <w:numPr>
          <w:ilvl w:val="1"/>
          <w:numId w:val="6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 w:rsidRPr="00604583">
        <w:rPr>
          <w:rFonts w:ascii="Calibri" w:hAnsi="Calibri" w:cs="Segoe UI"/>
          <w:color w:val="212121"/>
          <w:sz w:val="24"/>
          <w:szCs w:val="24"/>
        </w:rPr>
        <w:t xml:space="preserve">Unngå oppsigelser og overtallighet så langt det er mulig </w:t>
      </w:r>
    </w:p>
    <w:p w14:paraId="37B0BE1D" w14:textId="77777777" w:rsidR="00604583" w:rsidRDefault="00604583" w:rsidP="00604583">
      <w:pPr>
        <w:pStyle w:val="Listeavsnitt"/>
        <w:numPr>
          <w:ilvl w:val="1"/>
          <w:numId w:val="6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 w:rsidRPr="00604583">
        <w:rPr>
          <w:rFonts w:ascii="Calibri" w:hAnsi="Calibri" w:cs="Segoe UI"/>
          <w:color w:val="212121"/>
          <w:sz w:val="24"/>
          <w:szCs w:val="24"/>
        </w:rPr>
        <w:t xml:space="preserve">Opprettholde mest mulig undervisningsaktivitet </w:t>
      </w:r>
    </w:p>
    <w:p w14:paraId="5A533E00" w14:textId="60643CBF" w:rsidR="00604583" w:rsidRPr="00604583" w:rsidRDefault="00604583" w:rsidP="00604583">
      <w:pPr>
        <w:pStyle w:val="Listeavsnitt"/>
        <w:numPr>
          <w:ilvl w:val="1"/>
          <w:numId w:val="6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 w:rsidRPr="00604583">
        <w:rPr>
          <w:rFonts w:ascii="Calibri" w:hAnsi="Calibri" w:cs="Segoe UI"/>
          <w:color w:val="212121"/>
          <w:sz w:val="24"/>
          <w:szCs w:val="24"/>
        </w:rPr>
        <w:t>Overnattingstur</w:t>
      </w:r>
      <w:r w:rsidR="007D4AAE">
        <w:rPr>
          <w:rFonts w:ascii="Calibri" w:hAnsi="Calibri" w:cs="Segoe UI"/>
          <w:color w:val="212121"/>
          <w:sz w:val="24"/>
          <w:szCs w:val="24"/>
        </w:rPr>
        <w:t xml:space="preserve"> </w:t>
      </w:r>
      <w:r w:rsidRPr="00604583">
        <w:rPr>
          <w:rFonts w:ascii="Calibri" w:hAnsi="Calibri" w:cs="Segoe UI"/>
          <w:color w:val="212121"/>
          <w:sz w:val="24"/>
          <w:szCs w:val="24"/>
        </w:rPr>
        <w:t xml:space="preserve">for elevene - Eidene </w:t>
      </w:r>
    </w:p>
    <w:p w14:paraId="467E6861" w14:textId="3C9FCC3D" w:rsidR="00604583" w:rsidRPr="00604583" w:rsidRDefault="00604583" w:rsidP="00604583">
      <w:pPr>
        <w:pStyle w:val="Listeavsnitt"/>
        <w:numPr>
          <w:ilvl w:val="0"/>
          <w:numId w:val="6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 w:rsidRPr="00604583">
        <w:rPr>
          <w:rFonts w:ascii="Calibri" w:hAnsi="Calibri" w:cs="Segoe UI"/>
          <w:color w:val="212121"/>
          <w:sz w:val="24"/>
          <w:szCs w:val="24"/>
        </w:rPr>
        <w:t xml:space="preserve">Muligheter for innsparing </w:t>
      </w:r>
    </w:p>
    <w:p w14:paraId="75B58492" w14:textId="77777777" w:rsidR="00604583" w:rsidRDefault="00604583" w:rsidP="00604583">
      <w:pPr>
        <w:pStyle w:val="Listeavsnitt"/>
        <w:numPr>
          <w:ilvl w:val="1"/>
          <w:numId w:val="6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 w:rsidRPr="00604583">
        <w:rPr>
          <w:rFonts w:ascii="Calibri" w:hAnsi="Calibri" w:cs="Segoe UI"/>
          <w:color w:val="212121"/>
          <w:sz w:val="24"/>
          <w:szCs w:val="24"/>
        </w:rPr>
        <w:t>Skolefrokost - jobbes med. Vil reduseres betydelig.</w:t>
      </w:r>
    </w:p>
    <w:p w14:paraId="67C495D1" w14:textId="4FA9C499" w:rsidR="00604583" w:rsidRDefault="00604583" w:rsidP="00604583">
      <w:pPr>
        <w:pStyle w:val="Listeavsnitt"/>
        <w:numPr>
          <w:ilvl w:val="1"/>
          <w:numId w:val="6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 w:rsidRPr="00604583">
        <w:rPr>
          <w:rFonts w:ascii="Calibri" w:hAnsi="Calibri" w:cs="Segoe UI"/>
          <w:color w:val="212121"/>
          <w:sz w:val="24"/>
          <w:szCs w:val="24"/>
        </w:rPr>
        <w:t>Investering i skolehagen - kutter 500</w:t>
      </w:r>
      <w:r>
        <w:rPr>
          <w:rFonts w:ascii="Calibri" w:hAnsi="Calibri" w:cs="Segoe UI"/>
          <w:color w:val="212121"/>
          <w:sz w:val="24"/>
          <w:szCs w:val="24"/>
        </w:rPr>
        <w:t> </w:t>
      </w:r>
      <w:r w:rsidRPr="00604583">
        <w:rPr>
          <w:rFonts w:ascii="Calibri" w:hAnsi="Calibri" w:cs="Segoe UI"/>
          <w:color w:val="212121"/>
          <w:sz w:val="24"/>
          <w:szCs w:val="24"/>
        </w:rPr>
        <w:t>000</w:t>
      </w:r>
    </w:p>
    <w:p w14:paraId="0999CAA8" w14:textId="7092A332" w:rsidR="00604583" w:rsidRDefault="00604583" w:rsidP="00604583">
      <w:pPr>
        <w:pStyle w:val="Listeavsnitt"/>
        <w:numPr>
          <w:ilvl w:val="1"/>
          <w:numId w:val="6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 w:rsidRPr="00604583">
        <w:rPr>
          <w:rFonts w:ascii="Calibri" w:hAnsi="Calibri" w:cs="Segoe UI"/>
          <w:color w:val="212121"/>
          <w:sz w:val="24"/>
          <w:szCs w:val="24"/>
        </w:rPr>
        <w:t xml:space="preserve">Undervisningsmateriell og </w:t>
      </w:r>
      <w:r w:rsidR="00BA2AAF" w:rsidRPr="00604583">
        <w:rPr>
          <w:rFonts w:ascii="Calibri" w:hAnsi="Calibri" w:cs="Segoe UI"/>
          <w:color w:val="212121"/>
          <w:sz w:val="24"/>
          <w:szCs w:val="24"/>
        </w:rPr>
        <w:t>ekskursjoner -</w:t>
      </w:r>
      <w:r w:rsidRPr="00604583">
        <w:rPr>
          <w:rFonts w:ascii="Calibri" w:hAnsi="Calibri" w:cs="Segoe UI"/>
          <w:color w:val="212121"/>
          <w:sz w:val="24"/>
          <w:szCs w:val="24"/>
        </w:rPr>
        <w:t xml:space="preserve"> rammereduksjon - mesteparten av aktiviteten opprettholdes</w:t>
      </w:r>
    </w:p>
    <w:p w14:paraId="608B5749" w14:textId="77777777" w:rsidR="00604583" w:rsidRDefault="00604583" w:rsidP="00604583">
      <w:pPr>
        <w:pStyle w:val="Listeavsnitt"/>
        <w:numPr>
          <w:ilvl w:val="1"/>
          <w:numId w:val="6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 w:rsidRPr="00604583">
        <w:rPr>
          <w:rFonts w:ascii="Calibri" w:hAnsi="Calibri" w:cs="Segoe UI"/>
          <w:color w:val="212121"/>
          <w:sz w:val="24"/>
          <w:szCs w:val="24"/>
        </w:rPr>
        <w:t>Redusere lærlinger - reduseres med 1</w:t>
      </w:r>
    </w:p>
    <w:p w14:paraId="094E4509" w14:textId="77777777" w:rsidR="00604583" w:rsidRDefault="00604583" w:rsidP="00604583">
      <w:pPr>
        <w:pStyle w:val="Listeavsnitt"/>
        <w:numPr>
          <w:ilvl w:val="1"/>
          <w:numId w:val="6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 w:rsidRPr="00604583">
        <w:rPr>
          <w:rFonts w:ascii="Calibri" w:hAnsi="Calibri" w:cs="Segoe UI"/>
          <w:color w:val="212121"/>
          <w:sz w:val="24"/>
          <w:szCs w:val="24"/>
        </w:rPr>
        <w:t>Redusere kommunale stillinger - reduseres med 3,5 årsverk, sammenlignet med stillingsplan.</w:t>
      </w:r>
    </w:p>
    <w:p w14:paraId="17DB5614" w14:textId="3BC5AC58" w:rsidR="00604583" w:rsidRDefault="00604583" w:rsidP="00604583">
      <w:pPr>
        <w:pStyle w:val="Listeavsnitt"/>
        <w:numPr>
          <w:ilvl w:val="1"/>
          <w:numId w:val="6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 w:rsidRPr="00604583">
        <w:rPr>
          <w:rFonts w:ascii="Calibri" w:hAnsi="Calibri" w:cs="Segoe UI"/>
          <w:color w:val="212121"/>
          <w:sz w:val="24"/>
          <w:szCs w:val="24"/>
        </w:rPr>
        <w:t>Støtteundervisning: redusere nedslag, vurdere NOMA rekruttering</w:t>
      </w:r>
    </w:p>
    <w:p w14:paraId="31923480" w14:textId="77777777" w:rsidR="00604583" w:rsidRDefault="00604583" w:rsidP="00604583">
      <w:pPr>
        <w:pStyle w:val="Listeavsnitt"/>
        <w:numPr>
          <w:ilvl w:val="1"/>
          <w:numId w:val="6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 w:rsidRPr="00604583">
        <w:rPr>
          <w:rFonts w:ascii="Calibri" w:hAnsi="Calibri" w:cs="Segoe UI"/>
          <w:color w:val="212121"/>
          <w:sz w:val="24"/>
          <w:szCs w:val="24"/>
        </w:rPr>
        <w:t xml:space="preserve">Kutte to grupper programfag på 2 og 3ST </w:t>
      </w:r>
    </w:p>
    <w:p w14:paraId="1F8606C3" w14:textId="77777777" w:rsidR="00604583" w:rsidRDefault="00604583" w:rsidP="00604583">
      <w:pPr>
        <w:pStyle w:val="Listeavsnitt"/>
        <w:numPr>
          <w:ilvl w:val="1"/>
          <w:numId w:val="6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 w:rsidRPr="00604583">
        <w:rPr>
          <w:rFonts w:ascii="Calibri" w:hAnsi="Calibri" w:cs="Segoe UI"/>
          <w:color w:val="212121"/>
          <w:sz w:val="24"/>
          <w:szCs w:val="24"/>
        </w:rPr>
        <w:t>Vurdere stillingsfunksjoner som gir nedslag i stilling - ikke gjort enda</w:t>
      </w:r>
    </w:p>
    <w:p w14:paraId="342198E3" w14:textId="77777777" w:rsidR="00604583" w:rsidRDefault="00604583" w:rsidP="00604583">
      <w:pPr>
        <w:pStyle w:val="Listeavsnitt"/>
        <w:numPr>
          <w:ilvl w:val="1"/>
          <w:numId w:val="6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 w:rsidRPr="00604583">
        <w:rPr>
          <w:rFonts w:ascii="Calibri" w:hAnsi="Calibri" w:cs="Segoe UI"/>
          <w:color w:val="212121"/>
          <w:sz w:val="24"/>
          <w:szCs w:val="24"/>
        </w:rPr>
        <w:t>Personalseminar for ansatte - vurdere fra neste år</w:t>
      </w:r>
    </w:p>
    <w:p w14:paraId="76945154" w14:textId="77777777" w:rsidR="00604583" w:rsidRDefault="00604583" w:rsidP="00604583">
      <w:pPr>
        <w:pStyle w:val="Listeavsnitt"/>
        <w:numPr>
          <w:ilvl w:val="1"/>
          <w:numId w:val="6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 w:rsidRPr="00604583">
        <w:rPr>
          <w:rFonts w:ascii="Calibri" w:hAnsi="Calibri" w:cs="Segoe UI"/>
          <w:color w:val="212121"/>
          <w:sz w:val="24"/>
          <w:szCs w:val="24"/>
        </w:rPr>
        <w:t>Strategisk seminar - redusere utgiften neste år. Ny form</w:t>
      </w:r>
    </w:p>
    <w:p w14:paraId="618D4EB3" w14:textId="2EF34E61" w:rsidR="00604583" w:rsidRPr="00604583" w:rsidRDefault="00604583" w:rsidP="00604583">
      <w:pPr>
        <w:pStyle w:val="Listeavsnitt"/>
        <w:numPr>
          <w:ilvl w:val="1"/>
          <w:numId w:val="6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 w:rsidRPr="00604583">
        <w:rPr>
          <w:rFonts w:ascii="Calibri" w:hAnsi="Calibri" w:cs="Segoe UI"/>
          <w:color w:val="212121"/>
          <w:sz w:val="24"/>
          <w:szCs w:val="24"/>
        </w:rPr>
        <w:t>Andre driftsutgifter</w:t>
      </w:r>
    </w:p>
    <w:p w14:paraId="24FAA6C8" w14:textId="77777777" w:rsidR="00604583" w:rsidRDefault="00604583" w:rsidP="00604583">
      <w:pPr>
        <w:pStyle w:val="Listeavsnitt"/>
        <w:numPr>
          <w:ilvl w:val="0"/>
          <w:numId w:val="6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 w:rsidRPr="00604583">
        <w:rPr>
          <w:rFonts w:ascii="Calibri" w:hAnsi="Calibri" w:cs="Segoe UI"/>
          <w:color w:val="212121"/>
          <w:sz w:val="24"/>
          <w:szCs w:val="24"/>
        </w:rPr>
        <w:t xml:space="preserve">Mulighet for inntekter </w:t>
      </w:r>
    </w:p>
    <w:p w14:paraId="681EBB97" w14:textId="77777777" w:rsidR="00604583" w:rsidRDefault="00604583" w:rsidP="00604583">
      <w:pPr>
        <w:pStyle w:val="Listeavsnitt"/>
        <w:numPr>
          <w:ilvl w:val="1"/>
          <w:numId w:val="6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 w:rsidRPr="00604583">
        <w:rPr>
          <w:rFonts w:ascii="Calibri" w:hAnsi="Calibri" w:cs="Segoe UI"/>
          <w:color w:val="212121"/>
          <w:sz w:val="24"/>
          <w:szCs w:val="24"/>
        </w:rPr>
        <w:t xml:space="preserve">Økt elevantall </w:t>
      </w:r>
    </w:p>
    <w:p w14:paraId="2031755A" w14:textId="77777777" w:rsidR="00604583" w:rsidRDefault="00604583" w:rsidP="00604583">
      <w:pPr>
        <w:pStyle w:val="Listeavsnitt"/>
        <w:numPr>
          <w:ilvl w:val="1"/>
          <w:numId w:val="6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 w:rsidRPr="00604583">
        <w:rPr>
          <w:rFonts w:ascii="Calibri" w:hAnsi="Calibri" w:cs="Segoe UI"/>
          <w:color w:val="212121"/>
          <w:sz w:val="24"/>
          <w:szCs w:val="24"/>
        </w:rPr>
        <w:t xml:space="preserve">Økte inntekter på aks </w:t>
      </w:r>
    </w:p>
    <w:p w14:paraId="4B46B8BC" w14:textId="77777777" w:rsidR="00604583" w:rsidRDefault="00604583" w:rsidP="00604583">
      <w:pPr>
        <w:pStyle w:val="Listeavsnitt"/>
        <w:numPr>
          <w:ilvl w:val="1"/>
          <w:numId w:val="6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 w:rsidRPr="00604583">
        <w:rPr>
          <w:rFonts w:ascii="Calibri" w:hAnsi="Calibri" w:cs="Segoe UI"/>
          <w:color w:val="212121"/>
          <w:sz w:val="24"/>
          <w:szCs w:val="24"/>
        </w:rPr>
        <w:t xml:space="preserve">Egenandel elev-pc </w:t>
      </w:r>
    </w:p>
    <w:p w14:paraId="0A37B6F6" w14:textId="77777777" w:rsidR="00604583" w:rsidRDefault="00604583" w:rsidP="00604583">
      <w:pPr>
        <w:pStyle w:val="Listeavsnitt"/>
        <w:numPr>
          <w:ilvl w:val="1"/>
          <w:numId w:val="6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 w:rsidRPr="00604583">
        <w:rPr>
          <w:rFonts w:ascii="Calibri" w:hAnsi="Calibri" w:cs="Segoe UI"/>
          <w:color w:val="212121"/>
          <w:sz w:val="24"/>
          <w:szCs w:val="24"/>
        </w:rPr>
        <w:t xml:space="preserve">Salg av eiendeler </w:t>
      </w:r>
    </w:p>
    <w:p w14:paraId="2BC230F2" w14:textId="77777777" w:rsidR="00604583" w:rsidRDefault="00604583" w:rsidP="00604583">
      <w:pPr>
        <w:pStyle w:val="Listeavsnitt"/>
        <w:numPr>
          <w:ilvl w:val="1"/>
          <w:numId w:val="6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 w:rsidRPr="00604583">
        <w:rPr>
          <w:rFonts w:ascii="Calibri" w:hAnsi="Calibri" w:cs="Segoe UI"/>
          <w:color w:val="212121"/>
          <w:sz w:val="24"/>
          <w:szCs w:val="24"/>
        </w:rPr>
        <w:t xml:space="preserve">Utleie av lokaler </w:t>
      </w:r>
    </w:p>
    <w:p w14:paraId="7FF8EAEC" w14:textId="0C7626FB" w:rsidR="00604583" w:rsidRPr="00604583" w:rsidRDefault="00604583" w:rsidP="00604583">
      <w:pPr>
        <w:pStyle w:val="Listeavsnitt"/>
        <w:numPr>
          <w:ilvl w:val="1"/>
          <w:numId w:val="6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 w:rsidRPr="00604583">
        <w:rPr>
          <w:rFonts w:ascii="Calibri" w:hAnsi="Calibri" w:cs="Segoe UI"/>
          <w:color w:val="212121"/>
          <w:sz w:val="24"/>
          <w:szCs w:val="24"/>
        </w:rPr>
        <w:t>Reduksjon i sykefravær og vikarutgifter</w:t>
      </w:r>
    </w:p>
    <w:p w14:paraId="3F05FCAF" w14:textId="77777777" w:rsidR="00604583" w:rsidRDefault="00604583" w:rsidP="5CD0F031">
      <w:pPr>
        <w:spacing w:after="0"/>
        <w:rPr>
          <w:rFonts w:ascii="Calibri" w:hAnsi="Calibri" w:cs="Segoe UI"/>
          <w:color w:val="212121"/>
          <w:sz w:val="24"/>
          <w:szCs w:val="24"/>
        </w:rPr>
      </w:pPr>
    </w:p>
    <w:p w14:paraId="5154CD01" w14:textId="673EDAAE" w:rsidR="00FD45C0" w:rsidRDefault="00C25AB9" w:rsidP="5CD0F031">
      <w:pPr>
        <w:spacing w:after="0"/>
        <w:rPr>
          <w:rFonts w:ascii="Calibri" w:hAnsi="Calibri" w:cs="Segoe UI"/>
          <w:color w:val="212121"/>
          <w:sz w:val="24"/>
          <w:szCs w:val="24"/>
        </w:rPr>
      </w:pPr>
      <w:r>
        <w:rPr>
          <w:rFonts w:ascii="Calibri" w:hAnsi="Calibri" w:cs="Segoe UI"/>
          <w:color w:val="212121"/>
          <w:sz w:val="24"/>
          <w:szCs w:val="24"/>
        </w:rPr>
        <w:t xml:space="preserve">Ansattrepresentanter </w:t>
      </w:r>
      <w:r w:rsidR="00742F57">
        <w:rPr>
          <w:rFonts w:ascii="Calibri" w:hAnsi="Calibri" w:cs="Segoe UI"/>
          <w:color w:val="212121"/>
          <w:sz w:val="24"/>
          <w:szCs w:val="24"/>
        </w:rPr>
        <w:t>frykter vanskeligere hverdag</w:t>
      </w:r>
      <w:r w:rsidR="00E703CC">
        <w:rPr>
          <w:rFonts w:ascii="Calibri" w:hAnsi="Calibri" w:cs="Segoe UI"/>
          <w:color w:val="212121"/>
          <w:sz w:val="24"/>
          <w:szCs w:val="24"/>
        </w:rPr>
        <w:t xml:space="preserve"> og</w:t>
      </w:r>
      <w:r w:rsidR="00742F57">
        <w:rPr>
          <w:rFonts w:ascii="Calibri" w:hAnsi="Calibri" w:cs="Segoe UI"/>
          <w:color w:val="212121"/>
          <w:sz w:val="24"/>
          <w:szCs w:val="24"/>
        </w:rPr>
        <w:t xml:space="preserve"> dårlig und</w:t>
      </w:r>
      <w:r w:rsidR="007D4AAE">
        <w:rPr>
          <w:rFonts w:ascii="Calibri" w:hAnsi="Calibri" w:cs="Segoe UI"/>
          <w:color w:val="212121"/>
          <w:sz w:val="24"/>
          <w:szCs w:val="24"/>
        </w:rPr>
        <w:t>er</w:t>
      </w:r>
      <w:r w:rsidR="00742F57">
        <w:rPr>
          <w:rFonts w:ascii="Calibri" w:hAnsi="Calibri" w:cs="Segoe UI"/>
          <w:color w:val="212121"/>
          <w:sz w:val="24"/>
          <w:szCs w:val="24"/>
        </w:rPr>
        <w:t>v</w:t>
      </w:r>
      <w:r w:rsidR="007D4AAE">
        <w:rPr>
          <w:rFonts w:ascii="Calibri" w:hAnsi="Calibri" w:cs="Segoe UI"/>
          <w:color w:val="212121"/>
          <w:sz w:val="24"/>
          <w:szCs w:val="24"/>
        </w:rPr>
        <w:t>isnings</w:t>
      </w:r>
      <w:r w:rsidR="00742F57">
        <w:rPr>
          <w:rFonts w:ascii="Calibri" w:hAnsi="Calibri" w:cs="Segoe UI"/>
          <w:color w:val="212121"/>
          <w:sz w:val="24"/>
          <w:szCs w:val="24"/>
        </w:rPr>
        <w:t>kvalitet</w:t>
      </w:r>
      <w:r w:rsidR="00FC54E5">
        <w:rPr>
          <w:rFonts w:ascii="Calibri" w:hAnsi="Calibri" w:cs="Segoe UI"/>
          <w:color w:val="212121"/>
          <w:sz w:val="24"/>
          <w:szCs w:val="24"/>
        </w:rPr>
        <w:t xml:space="preserve"> både for elever og lærere</w:t>
      </w:r>
      <w:r w:rsidR="00E703CC">
        <w:rPr>
          <w:rFonts w:ascii="Calibri" w:hAnsi="Calibri" w:cs="Segoe UI"/>
          <w:color w:val="212121"/>
          <w:sz w:val="24"/>
          <w:szCs w:val="24"/>
        </w:rPr>
        <w:t>. For noen</w:t>
      </w:r>
      <w:r w:rsidR="00742F57">
        <w:rPr>
          <w:rFonts w:ascii="Calibri" w:hAnsi="Calibri" w:cs="Segoe UI"/>
          <w:color w:val="212121"/>
          <w:sz w:val="24"/>
          <w:szCs w:val="24"/>
        </w:rPr>
        <w:t xml:space="preserve"> </w:t>
      </w:r>
      <w:r w:rsidR="00EB7FD2">
        <w:rPr>
          <w:rFonts w:ascii="Calibri" w:hAnsi="Calibri" w:cs="Segoe UI"/>
          <w:color w:val="212121"/>
          <w:sz w:val="24"/>
          <w:szCs w:val="24"/>
        </w:rPr>
        <w:t xml:space="preserve">kan </w:t>
      </w:r>
      <w:r w:rsidR="00E703CC">
        <w:rPr>
          <w:rFonts w:ascii="Calibri" w:hAnsi="Calibri" w:cs="Segoe UI"/>
          <w:color w:val="212121"/>
          <w:sz w:val="24"/>
          <w:szCs w:val="24"/>
        </w:rPr>
        <w:t xml:space="preserve">dette </w:t>
      </w:r>
      <w:r w:rsidR="00EB7FD2">
        <w:rPr>
          <w:rFonts w:ascii="Calibri" w:hAnsi="Calibri" w:cs="Segoe UI"/>
          <w:color w:val="212121"/>
          <w:sz w:val="24"/>
          <w:szCs w:val="24"/>
        </w:rPr>
        <w:t>gå</w:t>
      </w:r>
      <w:r w:rsidR="00742F57">
        <w:rPr>
          <w:rFonts w:ascii="Calibri" w:hAnsi="Calibri" w:cs="Segoe UI"/>
          <w:color w:val="212121"/>
          <w:sz w:val="24"/>
          <w:szCs w:val="24"/>
        </w:rPr>
        <w:t xml:space="preserve"> utover psykososial helse.</w:t>
      </w:r>
    </w:p>
    <w:p w14:paraId="5F5DAE39" w14:textId="71F7D857" w:rsidR="006A4A41" w:rsidRDefault="00FC54E5" w:rsidP="003A35C7">
      <w:pPr>
        <w:spacing w:after="0"/>
        <w:rPr>
          <w:rFonts w:ascii="Calibri" w:hAnsi="Calibri" w:cs="Segoe UI"/>
          <w:color w:val="212121"/>
          <w:sz w:val="24"/>
          <w:szCs w:val="24"/>
        </w:rPr>
      </w:pPr>
      <w:r>
        <w:rPr>
          <w:rFonts w:ascii="Calibri" w:hAnsi="Calibri" w:cs="Segoe UI"/>
          <w:color w:val="212121"/>
          <w:sz w:val="24"/>
          <w:szCs w:val="24"/>
        </w:rPr>
        <w:t xml:space="preserve">Kutt i </w:t>
      </w:r>
      <w:r w:rsidR="00C16393">
        <w:rPr>
          <w:rFonts w:ascii="Calibri" w:hAnsi="Calibri" w:cs="Segoe UI"/>
          <w:color w:val="212121"/>
          <w:sz w:val="24"/>
          <w:szCs w:val="24"/>
        </w:rPr>
        <w:t xml:space="preserve">programfag på </w:t>
      </w:r>
      <w:r w:rsidR="00FD45C0">
        <w:rPr>
          <w:rFonts w:ascii="Calibri" w:hAnsi="Calibri" w:cs="Segoe UI"/>
          <w:color w:val="212121"/>
          <w:sz w:val="24"/>
          <w:szCs w:val="24"/>
        </w:rPr>
        <w:t>ST</w:t>
      </w:r>
      <w:r w:rsidR="00C16393">
        <w:rPr>
          <w:rFonts w:ascii="Calibri" w:hAnsi="Calibri" w:cs="Segoe UI"/>
          <w:color w:val="212121"/>
          <w:sz w:val="24"/>
          <w:szCs w:val="24"/>
        </w:rPr>
        <w:t xml:space="preserve"> (bi</w:t>
      </w:r>
      <w:r w:rsidR="00FD45C0">
        <w:rPr>
          <w:rFonts w:ascii="Calibri" w:hAnsi="Calibri" w:cs="Segoe UI"/>
          <w:color w:val="212121"/>
          <w:sz w:val="24"/>
          <w:szCs w:val="24"/>
        </w:rPr>
        <w:t>o</w:t>
      </w:r>
      <w:r w:rsidR="00C16393">
        <w:rPr>
          <w:rFonts w:ascii="Calibri" w:hAnsi="Calibri" w:cs="Segoe UI"/>
          <w:color w:val="212121"/>
          <w:sz w:val="24"/>
          <w:szCs w:val="24"/>
        </w:rPr>
        <w:t>logi &amp; fysikk</w:t>
      </w:r>
      <w:r w:rsidR="00FD45C0">
        <w:rPr>
          <w:rFonts w:ascii="Calibri" w:hAnsi="Calibri" w:cs="Segoe UI"/>
          <w:color w:val="212121"/>
          <w:sz w:val="24"/>
          <w:szCs w:val="24"/>
        </w:rPr>
        <w:t>)</w:t>
      </w:r>
      <w:r w:rsidR="006A71C2">
        <w:rPr>
          <w:rFonts w:ascii="Calibri" w:hAnsi="Calibri" w:cs="Segoe UI"/>
          <w:color w:val="212121"/>
          <w:sz w:val="24"/>
          <w:szCs w:val="24"/>
        </w:rPr>
        <w:t>, hva blir</w:t>
      </w:r>
      <w:r w:rsidR="004F0C23">
        <w:rPr>
          <w:rFonts w:ascii="Calibri" w:hAnsi="Calibri" w:cs="Segoe UI"/>
          <w:color w:val="212121"/>
          <w:sz w:val="24"/>
          <w:szCs w:val="24"/>
        </w:rPr>
        <w:t xml:space="preserve"> </w:t>
      </w:r>
      <w:r w:rsidR="006A71C2">
        <w:rPr>
          <w:rFonts w:ascii="Calibri" w:hAnsi="Calibri" w:cs="Segoe UI"/>
          <w:color w:val="212121"/>
          <w:sz w:val="24"/>
          <w:szCs w:val="24"/>
        </w:rPr>
        <w:t>etter effektene</w:t>
      </w:r>
      <w:r w:rsidR="004F0C23">
        <w:rPr>
          <w:rFonts w:ascii="Calibri" w:hAnsi="Calibri" w:cs="Segoe UI"/>
          <w:color w:val="212121"/>
          <w:sz w:val="24"/>
          <w:szCs w:val="24"/>
        </w:rPr>
        <w:t xml:space="preserve"> på </w:t>
      </w:r>
      <w:r w:rsidR="009C043C">
        <w:rPr>
          <w:rFonts w:ascii="Calibri" w:hAnsi="Calibri" w:cs="Segoe UI"/>
          <w:color w:val="212121"/>
          <w:sz w:val="24"/>
          <w:szCs w:val="24"/>
        </w:rPr>
        <w:t>tilbudet</w:t>
      </w:r>
      <w:r w:rsidR="006A71C2">
        <w:rPr>
          <w:rFonts w:ascii="Calibri" w:hAnsi="Calibri" w:cs="Segoe UI"/>
          <w:color w:val="212121"/>
          <w:sz w:val="24"/>
          <w:szCs w:val="24"/>
        </w:rPr>
        <w:t>?</w:t>
      </w:r>
      <w:r w:rsidR="000279B5">
        <w:rPr>
          <w:rFonts w:ascii="Calibri" w:hAnsi="Calibri" w:cs="Segoe UI"/>
          <w:color w:val="212121"/>
          <w:sz w:val="24"/>
          <w:szCs w:val="24"/>
        </w:rPr>
        <w:t xml:space="preserve"> </w:t>
      </w:r>
      <w:r w:rsidR="000E2497">
        <w:rPr>
          <w:rFonts w:ascii="Calibri" w:hAnsi="Calibri" w:cs="Segoe UI"/>
          <w:color w:val="212121"/>
          <w:sz w:val="24"/>
          <w:szCs w:val="24"/>
        </w:rPr>
        <w:t xml:space="preserve">Større grupper med mindre støtte er uheldig. </w:t>
      </w:r>
      <w:r w:rsidR="00722829">
        <w:rPr>
          <w:rFonts w:ascii="Calibri" w:hAnsi="Calibri" w:cs="Segoe UI"/>
          <w:color w:val="212121"/>
          <w:sz w:val="24"/>
          <w:szCs w:val="24"/>
        </w:rPr>
        <w:t>Noen ansatte</w:t>
      </w:r>
      <w:r w:rsidR="000E2497">
        <w:rPr>
          <w:rFonts w:ascii="Calibri" w:hAnsi="Calibri" w:cs="Segoe UI"/>
          <w:color w:val="212121"/>
          <w:sz w:val="24"/>
          <w:szCs w:val="24"/>
        </w:rPr>
        <w:t xml:space="preserve"> vil oppleve å ikke strekke til i enda større grad enn nå.</w:t>
      </w:r>
      <w:r w:rsidR="009A30A3">
        <w:rPr>
          <w:rFonts w:ascii="Calibri" w:hAnsi="Calibri" w:cs="Segoe UI"/>
          <w:color w:val="212121"/>
          <w:sz w:val="24"/>
          <w:szCs w:val="24"/>
        </w:rPr>
        <w:t xml:space="preserve"> </w:t>
      </w:r>
      <w:r w:rsidR="00927FA4">
        <w:rPr>
          <w:rFonts w:ascii="Calibri" w:hAnsi="Calibri" w:cs="Segoe UI"/>
          <w:color w:val="212121"/>
          <w:sz w:val="24"/>
          <w:szCs w:val="24"/>
        </w:rPr>
        <w:t xml:space="preserve">Hva vil </w:t>
      </w:r>
      <w:r w:rsidR="000279B5">
        <w:rPr>
          <w:rFonts w:ascii="Calibri" w:hAnsi="Calibri" w:cs="Segoe UI"/>
          <w:color w:val="212121"/>
          <w:sz w:val="24"/>
          <w:szCs w:val="24"/>
        </w:rPr>
        <w:t>kutt i programfag</w:t>
      </w:r>
      <w:r w:rsidR="00927FA4">
        <w:rPr>
          <w:rFonts w:ascii="Calibri" w:hAnsi="Calibri" w:cs="Segoe UI"/>
          <w:color w:val="212121"/>
          <w:sz w:val="24"/>
          <w:szCs w:val="24"/>
        </w:rPr>
        <w:t xml:space="preserve"> ha å si for elevrekruttering på lenger sikt?</w:t>
      </w:r>
      <w:r w:rsidR="002A2CB4">
        <w:rPr>
          <w:rFonts w:ascii="Calibri" w:hAnsi="Calibri" w:cs="Segoe UI"/>
          <w:color w:val="212121"/>
          <w:sz w:val="24"/>
          <w:szCs w:val="24"/>
        </w:rPr>
        <w:t xml:space="preserve"> </w:t>
      </w:r>
      <w:r w:rsidR="009A30A3">
        <w:rPr>
          <w:rFonts w:ascii="Calibri" w:hAnsi="Calibri" w:cs="Segoe UI"/>
          <w:color w:val="212121"/>
          <w:sz w:val="24"/>
          <w:szCs w:val="24"/>
        </w:rPr>
        <w:t>Vi har a</w:t>
      </w:r>
      <w:r w:rsidR="003A35C7">
        <w:rPr>
          <w:rFonts w:ascii="Calibri" w:hAnsi="Calibri" w:cs="Segoe UI"/>
          <w:color w:val="212121"/>
          <w:sz w:val="24"/>
          <w:szCs w:val="24"/>
        </w:rPr>
        <w:t xml:space="preserve">llerede kuttet mye på realfag og økt på </w:t>
      </w:r>
      <w:r w:rsidR="009A30A3">
        <w:rPr>
          <w:rFonts w:ascii="Calibri" w:hAnsi="Calibri" w:cs="Segoe UI"/>
          <w:color w:val="212121"/>
          <w:sz w:val="24"/>
          <w:szCs w:val="24"/>
        </w:rPr>
        <w:t>SSØ</w:t>
      </w:r>
      <w:r w:rsidR="003A35C7">
        <w:rPr>
          <w:rFonts w:ascii="Calibri" w:hAnsi="Calibri" w:cs="Segoe UI"/>
          <w:color w:val="212121"/>
          <w:sz w:val="24"/>
          <w:szCs w:val="24"/>
        </w:rPr>
        <w:t xml:space="preserve">. </w:t>
      </w:r>
      <w:r w:rsidR="00FD5683">
        <w:rPr>
          <w:rFonts w:ascii="Calibri" w:hAnsi="Calibri" w:cs="Segoe UI"/>
          <w:color w:val="212121"/>
          <w:sz w:val="24"/>
          <w:szCs w:val="24"/>
        </w:rPr>
        <w:t>Når vi legger opp</w:t>
      </w:r>
      <w:r w:rsidR="003A35C7">
        <w:rPr>
          <w:rFonts w:ascii="Calibri" w:hAnsi="Calibri" w:cs="Segoe UI"/>
          <w:color w:val="212121"/>
          <w:sz w:val="24"/>
          <w:szCs w:val="24"/>
        </w:rPr>
        <w:t xml:space="preserve"> Fysikk annet hvert år</w:t>
      </w:r>
      <w:r w:rsidR="00FD5683">
        <w:rPr>
          <w:rFonts w:ascii="Calibri" w:hAnsi="Calibri" w:cs="Segoe UI"/>
          <w:color w:val="212121"/>
          <w:sz w:val="24"/>
          <w:szCs w:val="24"/>
        </w:rPr>
        <w:t xml:space="preserve"> så blir det</w:t>
      </w:r>
      <w:r w:rsidR="003A35C7">
        <w:rPr>
          <w:rFonts w:ascii="Calibri" w:hAnsi="Calibri" w:cs="Segoe UI"/>
          <w:color w:val="212121"/>
          <w:sz w:val="24"/>
          <w:szCs w:val="24"/>
        </w:rPr>
        <w:t xml:space="preserve"> større grupper i </w:t>
      </w:r>
      <w:r w:rsidR="00FD5683">
        <w:rPr>
          <w:rFonts w:ascii="Calibri" w:hAnsi="Calibri" w:cs="Segoe UI"/>
          <w:color w:val="212121"/>
          <w:sz w:val="24"/>
          <w:szCs w:val="24"/>
        </w:rPr>
        <w:t>SSØ</w:t>
      </w:r>
      <w:r w:rsidR="003A35C7">
        <w:rPr>
          <w:rFonts w:ascii="Calibri" w:hAnsi="Calibri" w:cs="Segoe UI"/>
          <w:color w:val="212121"/>
          <w:sz w:val="24"/>
          <w:szCs w:val="24"/>
        </w:rPr>
        <w:t xml:space="preserve"> fagene. </w:t>
      </w:r>
    </w:p>
    <w:p w14:paraId="695C1A04" w14:textId="62098F0B" w:rsidR="003A35C7" w:rsidRDefault="006A4A41" w:rsidP="5CD0F031">
      <w:pPr>
        <w:spacing w:after="0"/>
        <w:rPr>
          <w:rFonts w:ascii="Calibri" w:hAnsi="Calibri" w:cs="Segoe UI"/>
          <w:color w:val="212121"/>
          <w:sz w:val="24"/>
          <w:szCs w:val="24"/>
        </w:rPr>
      </w:pPr>
      <w:r>
        <w:rPr>
          <w:rFonts w:ascii="Calibri" w:hAnsi="Calibri" w:cs="Segoe UI"/>
          <w:color w:val="212121"/>
          <w:sz w:val="24"/>
          <w:szCs w:val="24"/>
        </w:rPr>
        <w:t xml:space="preserve">Rektor </w:t>
      </w:r>
      <w:r w:rsidR="00E71D3D">
        <w:rPr>
          <w:rFonts w:ascii="Calibri" w:hAnsi="Calibri" w:cs="Segoe UI"/>
          <w:color w:val="212121"/>
          <w:sz w:val="24"/>
          <w:szCs w:val="24"/>
        </w:rPr>
        <w:t>opplyser at dersom det er</w:t>
      </w:r>
      <w:r w:rsidR="003A35C7">
        <w:rPr>
          <w:rFonts w:ascii="Calibri" w:hAnsi="Calibri" w:cs="Segoe UI"/>
          <w:color w:val="212121"/>
          <w:sz w:val="24"/>
          <w:szCs w:val="24"/>
        </w:rPr>
        <w:t xml:space="preserve"> færre enn 5 elever </w:t>
      </w:r>
      <w:r w:rsidR="00E71D3D">
        <w:rPr>
          <w:rFonts w:ascii="Calibri" w:hAnsi="Calibri" w:cs="Segoe UI"/>
          <w:color w:val="212121"/>
          <w:sz w:val="24"/>
          <w:szCs w:val="24"/>
        </w:rPr>
        <w:t xml:space="preserve">i ei gruppe </w:t>
      </w:r>
      <w:r w:rsidR="003A35C7">
        <w:rPr>
          <w:rFonts w:ascii="Calibri" w:hAnsi="Calibri" w:cs="Segoe UI"/>
          <w:color w:val="212121"/>
          <w:sz w:val="24"/>
          <w:szCs w:val="24"/>
        </w:rPr>
        <w:t xml:space="preserve">så ryker faget på </w:t>
      </w:r>
      <w:r w:rsidR="00E71D3D">
        <w:rPr>
          <w:rFonts w:ascii="Calibri" w:hAnsi="Calibri" w:cs="Segoe UI"/>
          <w:color w:val="212121"/>
          <w:sz w:val="24"/>
          <w:szCs w:val="24"/>
        </w:rPr>
        <w:t>skolen. Hos andre skoler</w:t>
      </w:r>
      <w:r w:rsidR="003A35C7">
        <w:rPr>
          <w:rFonts w:ascii="Calibri" w:hAnsi="Calibri" w:cs="Segoe UI"/>
          <w:color w:val="212121"/>
          <w:sz w:val="24"/>
          <w:szCs w:val="24"/>
        </w:rPr>
        <w:t xml:space="preserve"> er tallet høyere. </w:t>
      </w:r>
      <w:r w:rsidR="00954023">
        <w:rPr>
          <w:rFonts w:ascii="Calibri" w:hAnsi="Calibri" w:cs="Segoe UI"/>
          <w:color w:val="212121"/>
          <w:sz w:val="24"/>
          <w:szCs w:val="24"/>
        </w:rPr>
        <w:t>En l</w:t>
      </w:r>
      <w:r w:rsidR="003A35C7">
        <w:rPr>
          <w:rFonts w:ascii="Calibri" w:hAnsi="Calibri" w:cs="Segoe UI"/>
          <w:color w:val="212121"/>
          <w:sz w:val="24"/>
          <w:szCs w:val="24"/>
        </w:rPr>
        <w:t>øsning med annet hvert år innebærer at man bevarer en løsning som fungerer</w:t>
      </w:r>
      <w:r w:rsidR="0054743D">
        <w:rPr>
          <w:rFonts w:ascii="Calibri" w:hAnsi="Calibri" w:cs="Segoe UI"/>
          <w:color w:val="212121"/>
          <w:sz w:val="24"/>
          <w:szCs w:val="24"/>
        </w:rPr>
        <w:t xml:space="preserve"> for skolen</w:t>
      </w:r>
      <w:r w:rsidR="003A35C7">
        <w:rPr>
          <w:rFonts w:ascii="Calibri" w:hAnsi="Calibri" w:cs="Segoe UI"/>
          <w:color w:val="212121"/>
          <w:sz w:val="24"/>
          <w:szCs w:val="24"/>
        </w:rPr>
        <w:t>. Realfag legger opp til fordypning i S-matte og kjemi</w:t>
      </w:r>
      <w:r w:rsidR="00954023">
        <w:rPr>
          <w:rFonts w:ascii="Calibri" w:hAnsi="Calibri" w:cs="Segoe UI"/>
          <w:color w:val="212121"/>
          <w:sz w:val="24"/>
          <w:szCs w:val="24"/>
        </w:rPr>
        <w:t>.</w:t>
      </w:r>
    </w:p>
    <w:p w14:paraId="1BD659F4" w14:textId="098E2998" w:rsidR="00800F29" w:rsidRDefault="00F937C5" w:rsidP="5CD0F031">
      <w:pPr>
        <w:spacing w:after="0"/>
        <w:rPr>
          <w:rFonts w:ascii="Calibri" w:hAnsi="Calibri" w:cs="Segoe UI"/>
          <w:color w:val="212121"/>
          <w:sz w:val="24"/>
          <w:szCs w:val="24"/>
        </w:rPr>
      </w:pPr>
      <w:r>
        <w:rPr>
          <w:rFonts w:ascii="Calibri" w:hAnsi="Calibri" w:cs="Segoe UI"/>
          <w:color w:val="212121"/>
          <w:sz w:val="24"/>
          <w:szCs w:val="24"/>
        </w:rPr>
        <w:t>Ekstern representant</w:t>
      </w:r>
      <w:r w:rsidR="000E2497">
        <w:rPr>
          <w:rFonts w:ascii="Calibri" w:hAnsi="Calibri" w:cs="Segoe UI"/>
          <w:color w:val="212121"/>
          <w:sz w:val="24"/>
          <w:szCs w:val="24"/>
        </w:rPr>
        <w:t xml:space="preserve"> </w:t>
      </w:r>
      <w:r w:rsidR="00145C10">
        <w:rPr>
          <w:rFonts w:ascii="Calibri" w:hAnsi="Calibri" w:cs="Segoe UI"/>
          <w:color w:val="212121"/>
          <w:sz w:val="24"/>
          <w:szCs w:val="24"/>
        </w:rPr>
        <w:t>er</w:t>
      </w:r>
      <w:r w:rsidR="000E2497">
        <w:rPr>
          <w:rFonts w:ascii="Calibri" w:hAnsi="Calibri" w:cs="Segoe UI"/>
          <w:color w:val="212121"/>
          <w:sz w:val="24"/>
          <w:szCs w:val="24"/>
        </w:rPr>
        <w:t xml:space="preserve"> enig </w:t>
      </w:r>
      <w:r w:rsidR="00E76502">
        <w:rPr>
          <w:rFonts w:ascii="Calibri" w:hAnsi="Calibri" w:cs="Segoe UI"/>
          <w:color w:val="212121"/>
          <w:sz w:val="24"/>
          <w:szCs w:val="24"/>
        </w:rPr>
        <w:t xml:space="preserve">i at det </w:t>
      </w:r>
      <w:r w:rsidR="00832943">
        <w:rPr>
          <w:rFonts w:ascii="Calibri" w:hAnsi="Calibri" w:cs="Segoe UI"/>
          <w:color w:val="212121"/>
          <w:sz w:val="24"/>
          <w:szCs w:val="24"/>
        </w:rPr>
        <w:t xml:space="preserve">å beholde programfag </w:t>
      </w:r>
      <w:r w:rsidR="009C6F25">
        <w:rPr>
          <w:rFonts w:ascii="Calibri" w:hAnsi="Calibri" w:cs="Segoe UI"/>
          <w:color w:val="212121"/>
          <w:sz w:val="24"/>
          <w:szCs w:val="24"/>
        </w:rPr>
        <w:t xml:space="preserve">med få elever </w:t>
      </w:r>
      <w:r w:rsidR="00E76502">
        <w:rPr>
          <w:rFonts w:ascii="Calibri" w:hAnsi="Calibri" w:cs="Segoe UI"/>
          <w:color w:val="212121"/>
          <w:sz w:val="24"/>
          <w:szCs w:val="24"/>
        </w:rPr>
        <w:t xml:space="preserve">kan ha konsekvenser for inntekten som er på andre siden. </w:t>
      </w:r>
      <w:r w:rsidR="000E419F">
        <w:rPr>
          <w:rFonts w:ascii="Calibri" w:hAnsi="Calibri" w:cs="Segoe UI"/>
          <w:color w:val="212121"/>
          <w:sz w:val="24"/>
          <w:szCs w:val="24"/>
        </w:rPr>
        <w:t>Hvilke gode løsninger</w:t>
      </w:r>
      <w:r w:rsidR="00E76502">
        <w:rPr>
          <w:rFonts w:ascii="Calibri" w:hAnsi="Calibri" w:cs="Segoe UI"/>
          <w:color w:val="212121"/>
          <w:sz w:val="24"/>
          <w:szCs w:val="24"/>
        </w:rPr>
        <w:t xml:space="preserve"> kan vi klare å komme fram til slik at vi </w:t>
      </w:r>
      <w:r w:rsidR="00712EFE">
        <w:rPr>
          <w:rFonts w:ascii="Calibri" w:hAnsi="Calibri" w:cs="Segoe UI"/>
          <w:color w:val="212121"/>
          <w:sz w:val="24"/>
          <w:szCs w:val="24"/>
        </w:rPr>
        <w:t>totalt sett</w:t>
      </w:r>
      <w:r w:rsidR="00E76502">
        <w:rPr>
          <w:rFonts w:ascii="Calibri" w:hAnsi="Calibri" w:cs="Segoe UI"/>
          <w:color w:val="212121"/>
          <w:sz w:val="24"/>
          <w:szCs w:val="24"/>
        </w:rPr>
        <w:t xml:space="preserve"> får en best mulig hverdag ut </w:t>
      </w:r>
      <w:r w:rsidR="00B02D33">
        <w:rPr>
          <w:rFonts w:ascii="Calibri" w:hAnsi="Calibri" w:cs="Segoe UI"/>
          <w:color w:val="212121"/>
          <w:sz w:val="24"/>
          <w:szCs w:val="24"/>
        </w:rPr>
        <w:t>ifra</w:t>
      </w:r>
      <w:r w:rsidR="00E76502">
        <w:rPr>
          <w:rFonts w:ascii="Calibri" w:hAnsi="Calibri" w:cs="Segoe UI"/>
          <w:color w:val="212121"/>
          <w:sz w:val="24"/>
          <w:szCs w:val="24"/>
        </w:rPr>
        <w:t xml:space="preserve"> ressursen</w:t>
      </w:r>
      <w:r w:rsidR="00196EF0">
        <w:rPr>
          <w:rFonts w:ascii="Calibri" w:hAnsi="Calibri" w:cs="Segoe UI"/>
          <w:color w:val="212121"/>
          <w:sz w:val="24"/>
          <w:szCs w:val="24"/>
        </w:rPr>
        <w:t>e</w:t>
      </w:r>
      <w:r w:rsidR="00E76502">
        <w:rPr>
          <w:rFonts w:ascii="Calibri" w:hAnsi="Calibri" w:cs="Segoe UI"/>
          <w:color w:val="212121"/>
          <w:sz w:val="24"/>
          <w:szCs w:val="24"/>
        </w:rPr>
        <w:t xml:space="preserve">. </w:t>
      </w:r>
      <w:r w:rsidR="00D3613D">
        <w:rPr>
          <w:rFonts w:ascii="Calibri" w:hAnsi="Calibri" w:cs="Segoe UI"/>
          <w:color w:val="212121"/>
          <w:sz w:val="24"/>
          <w:szCs w:val="24"/>
        </w:rPr>
        <w:t>Øns</w:t>
      </w:r>
      <w:r w:rsidR="00196EF0">
        <w:rPr>
          <w:rFonts w:ascii="Calibri" w:hAnsi="Calibri" w:cs="Segoe UI"/>
          <w:color w:val="212121"/>
          <w:sz w:val="24"/>
          <w:szCs w:val="24"/>
        </w:rPr>
        <w:t>ke om</w:t>
      </w:r>
      <w:r w:rsidR="00D3613D">
        <w:rPr>
          <w:rFonts w:ascii="Calibri" w:hAnsi="Calibri" w:cs="Segoe UI"/>
          <w:color w:val="212121"/>
          <w:sz w:val="24"/>
          <w:szCs w:val="24"/>
        </w:rPr>
        <w:t xml:space="preserve"> økt elevantall</w:t>
      </w:r>
      <w:r w:rsidR="00196EF0">
        <w:rPr>
          <w:rFonts w:ascii="Calibri" w:hAnsi="Calibri" w:cs="Segoe UI"/>
          <w:color w:val="212121"/>
          <w:sz w:val="24"/>
          <w:szCs w:val="24"/>
        </w:rPr>
        <w:t xml:space="preserve"> er fint, men det er</w:t>
      </w:r>
      <w:r w:rsidR="00D3613D">
        <w:rPr>
          <w:rFonts w:ascii="Calibri" w:hAnsi="Calibri" w:cs="Segoe UI"/>
          <w:color w:val="212121"/>
          <w:sz w:val="24"/>
          <w:szCs w:val="24"/>
        </w:rPr>
        <w:t xml:space="preserve"> tilfeldig hvor mange </w:t>
      </w:r>
      <w:r w:rsidR="00847022">
        <w:rPr>
          <w:rFonts w:ascii="Calibri" w:hAnsi="Calibri" w:cs="Segoe UI"/>
          <w:color w:val="212121"/>
          <w:sz w:val="24"/>
          <w:szCs w:val="24"/>
        </w:rPr>
        <w:t xml:space="preserve">elever </w:t>
      </w:r>
      <w:r w:rsidR="00D3613D">
        <w:rPr>
          <w:rFonts w:ascii="Calibri" w:hAnsi="Calibri" w:cs="Segoe UI"/>
          <w:color w:val="212121"/>
          <w:sz w:val="24"/>
          <w:szCs w:val="24"/>
        </w:rPr>
        <w:t>man får siden det er avhengig av søkere og bosted på elever.</w:t>
      </w:r>
      <w:r w:rsidR="00800F29">
        <w:rPr>
          <w:rFonts w:ascii="Calibri" w:hAnsi="Calibri" w:cs="Segoe UI"/>
          <w:color w:val="212121"/>
          <w:sz w:val="24"/>
          <w:szCs w:val="24"/>
        </w:rPr>
        <w:t xml:space="preserve"> D</w:t>
      </w:r>
      <w:r w:rsidR="00C25622">
        <w:rPr>
          <w:rFonts w:ascii="Calibri" w:hAnsi="Calibri" w:cs="Segoe UI"/>
          <w:color w:val="212121"/>
          <w:sz w:val="24"/>
          <w:szCs w:val="24"/>
        </w:rPr>
        <w:t xml:space="preserve">riften må </w:t>
      </w:r>
      <w:r w:rsidR="00AB2B16">
        <w:rPr>
          <w:rFonts w:ascii="Calibri" w:hAnsi="Calibri" w:cs="Segoe UI"/>
          <w:color w:val="212121"/>
          <w:sz w:val="24"/>
          <w:szCs w:val="24"/>
        </w:rPr>
        <w:t>justeres</w:t>
      </w:r>
      <w:r w:rsidR="00C25622">
        <w:rPr>
          <w:rFonts w:ascii="Calibri" w:hAnsi="Calibri" w:cs="Segoe UI"/>
          <w:color w:val="212121"/>
          <w:sz w:val="24"/>
          <w:szCs w:val="24"/>
        </w:rPr>
        <w:t xml:space="preserve"> opp mot rammetildeling.</w:t>
      </w:r>
    </w:p>
    <w:p w14:paraId="18B115CF" w14:textId="04DAA17C" w:rsidR="00461DF8" w:rsidRDefault="00461DF8" w:rsidP="5CD0F031">
      <w:pPr>
        <w:spacing w:after="0"/>
        <w:rPr>
          <w:rFonts w:ascii="Calibri" w:hAnsi="Calibri" w:cs="Segoe UI"/>
          <w:color w:val="212121"/>
          <w:sz w:val="24"/>
          <w:szCs w:val="24"/>
        </w:rPr>
      </w:pPr>
      <w:r>
        <w:rPr>
          <w:rFonts w:ascii="Calibri" w:hAnsi="Calibri" w:cs="Segoe UI"/>
          <w:color w:val="212121"/>
          <w:sz w:val="24"/>
          <w:szCs w:val="24"/>
        </w:rPr>
        <w:t xml:space="preserve">Rektor deler bekymringene, vi har vært en «ja» skole og også søkt ut penger til ting. </w:t>
      </w:r>
      <w:r w:rsidR="00AB2B16">
        <w:rPr>
          <w:rFonts w:ascii="Calibri" w:hAnsi="Calibri" w:cs="Segoe UI"/>
          <w:color w:val="212121"/>
          <w:sz w:val="24"/>
          <w:szCs w:val="24"/>
        </w:rPr>
        <w:t xml:space="preserve">F.eks. har skolen fått 6,4mill over en </w:t>
      </w:r>
      <w:r w:rsidR="000E419F">
        <w:rPr>
          <w:rFonts w:ascii="Calibri" w:hAnsi="Calibri" w:cs="Segoe UI"/>
          <w:color w:val="212121"/>
          <w:sz w:val="24"/>
          <w:szCs w:val="24"/>
        </w:rPr>
        <w:t>toårsperiode</w:t>
      </w:r>
      <w:r w:rsidR="00AB2B16">
        <w:rPr>
          <w:rFonts w:ascii="Calibri" w:hAnsi="Calibri" w:cs="Segoe UI"/>
          <w:color w:val="212121"/>
          <w:sz w:val="24"/>
          <w:szCs w:val="24"/>
        </w:rPr>
        <w:t xml:space="preserve"> til ekstra støtte på El &amp; IM. </w:t>
      </w:r>
      <w:r w:rsidR="001A6948">
        <w:rPr>
          <w:rFonts w:ascii="Calibri" w:hAnsi="Calibri" w:cs="Segoe UI"/>
          <w:color w:val="212121"/>
          <w:sz w:val="24"/>
          <w:szCs w:val="24"/>
        </w:rPr>
        <w:t xml:space="preserve">Ønsker å unngå enda verre situasjon neste </w:t>
      </w:r>
      <w:r w:rsidR="00136E67">
        <w:rPr>
          <w:rFonts w:ascii="Calibri" w:hAnsi="Calibri" w:cs="Segoe UI"/>
          <w:color w:val="212121"/>
          <w:sz w:val="24"/>
          <w:szCs w:val="24"/>
        </w:rPr>
        <w:t>budsjettår</w:t>
      </w:r>
      <w:r w:rsidR="00680554">
        <w:rPr>
          <w:rFonts w:ascii="Calibri" w:hAnsi="Calibri" w:cs="Segoe UI"/>
          <w:color w:val="212121"/>
          <w:sz w:val="24"/>
          <w:szCs w:val="24"/>
        </w:rPr>
        <w:t>, derfor må programfag vurderes</w:t>
      </w:r>
      <w:r w:rsidR="00AB2B16">
        <w:rPr>
          <w:rFonts w:ascii="Calibri" w:hAnsi="Calibri" w:cs="Segoe UI"/>
          <w:color w:val="212121"/>
          <w:sz w:val="24"/>
          <w:szCs w:val="24"/>
        </w:rPr>
        <w:t xml:space="preserve"> i år</w:t>
      </w:r>
      <w:r w:rsidR="001A6948">
        <w:rPr>
          <w:rFonts w:ascii="Calibri" w:hAnsi="Calibri" w:cs="Segoe UI"/>
          <w:color w:val="212121"/>
          <w:sz w:val="24"/>
          <w:szCs w:val="24"/>
        </w:rPr>
        <w:t>.</w:t>
      </w:r>
      <w:r w:rsidR="008E0674">
        <w:rPr>
          <w:rFonts w:ascii="Calibri" w:hAnsi="Calibri" w:cs="Segoe UI"/>
          <w:color w:val="212121"/>
          <w:sz w:val="24"/>
          <w:szCs w:val="24"/>
        </w:rPr>
        <w:t xml:space="preserve"> </w:t>
      </w:r>
      <w:r w:rsidR="008E0674">
        <w:rPr>
          <w:rFonts w:ascii="Calibri" w:hAnsi="Calibri" w:cs="Segoe UI"/>
          <w:color w:val="212121"/>
          <w:sz w:val="24"/>
          <w:szCs w:val="24"/>
        </w:rPr>
        <w:t>Hovedfokuset er at elevene merker så lite som mulig til endringene som gjøres. Skolefrokost er det eneste merkbare</w:t>
      </w:r>
      <w:r w:rsidR="008E0674">
        <w:rPr>
          <w:rFonts w:ascii="Calibri" w:hAnsi="Calibri" w:cs="Segoe UI"/>
          <w:color w:val="212121"/>
          <w:sz w:val="24"/>
          <w:szCs w:val="24"/>
        </w:rPr>
        <w:t xml:space="preserve"> for elevene.</w:t>
      </w:r>
    </w:p>
    <w:p w14:paraId="5A28B349" w14:textId="77777777" w:rsidR="00F5303F" w:rsidRDefault="00F5303F" w:rsidP="5CD0F031">
      <w:pPr>
        <w:spacing w:after="0"/>
        <w:rPr>
          <w:rFonts w:ascii="Calibri" w:hAnsi="Calibri" w:cs="Segoe UI"/>
          <w:color w:val="212121"/>
          <w:sz w:val="24"/>
          <w:szCs w:val="24"/>
        </w:rPr>
      </w:pPr>
    </w:p>
    <w:p w14:paraId="0FB4B4F8" w14:textId="773FA683" w:rsidR="00833EE7" w:rsidRDefault="00C84FA9" w:rsidP="5CD0F031">
      <w:pPr>
        <w:spacing w:after="0"/>
        <w:rPr>
          <w:rFonts w:ascii="Calibri" w:hAnsi="Calibri" w:cs="Segoe UI"/>
          <w:color w:val="212121"/>
          <w:sz w:val="24"/>
          <w:szCs w:val="24"/>
        </w:rPr>
      </w:pPr>
      <w:r>
        <w:rPr>
          <w:rFonts w:ascii="Calibri" w:hAnsi="Calibri" w:cs="Segoe UI"/>
          <w:color w:val="212121"/>
          <w:sz w:val="24"/>
          <w:szCs w:val="24"/>
        </w:rPr>
        <w:t>Et årsverk på driftsavdelingen meldes overtallig</w:t>
      </w:r>
      <w:r w:rsidR="00FF54D6">
        <w:rPr>
          <w:rFonts w:ascii="Calibri" w:hAnsi="Calibri" w:cs="Segoe UI"/>
          <w:color w:val="212121"/>
          <w:sz w:val="24"/>
          <w:szCs w:val="24"/>
        </w:rPr>
        <w:t>.</w:t>
      </w:r>
      <w:r w:rsidR="00BB75D1">
        <w:rPr>
          <w:rFonts w:ascii="Calibri" w:hAnsi="Calibri" w:cs="Segoe UI"/>
          <w:color w:val="212121"/>
          <w:sz w:val="24"/>
          <w:szCs w:val="24"/>
        </w:rPr>
        <w:t xml:space="preserve"> Tilbakemeldingene fra avdelingen har over en lengre periode vært at det er for lite å gjøre</w:t>
      </w:r>
      <w:r w:rsidR="00572451">
        <w:rPr>
          <w:rFonts w:ascii="Calibri" w:hAnsi="Calibri" w:cs="Segoe UI"/>
          <w:color w:val="212121"/>
          <w:sz w:val="24"/>
          <w:szCs w:val="24"/>
        </w:rPr>
        <w:t xml:space="preserve"> på avdelingen</w:t>
      </w:r>
      <w:r w:rsidR="00BB75D1">
        <w:rPr>
          <w:rFonts w:ascii="Calibri" w:hAnsi="Calibri" w:cs="Segoe UI"/>
          <w:color w:val="212121"/>
          <w:sz w:val="24"/>
          <w:szCs w:val="24"/>
        </w:rPr>
        <w:t>.</w:t>
      </w:r>
      <w:r w:rsidR="00835080">
        <w:rPr>
          <w:rFonts w:ascii="Calibri" w:hAnsi="Calibri" w:cs="Segoe UI"/>
          <w:color w:val="212121"/>
          <w:sz w:val="24"/>
          <w:szCs w:val="24"/>
        </w:rPr>
        <w:t xml:space="preserve"> Skolen benytter i større grad eksterne leverandører til utførelse av arbeid</w:t>
      </w:r>
      <w:r w:rsidR="00E54765">
        <w:rPr>
          <w:rFonts w:ascii="Calibri" w:hAnsi="Calibri" w:cs="Segoe UI"/>
          <w:color w:val="212121"/>
          <w:sz w:val="24"/>
          <w:szCs w:val="24"/>
        </w:rPr>
        <w:t xml:space="preserve"> siden </w:t>
      </w:r>
      <w:r w:rsidR="002E4E88">
        <w:rPr>
          <w:rFonts w:ascii="Calibri" w:hAnsi="Calibri" w:cs="Segoe UI"/>
          <w:color w:val="212121"/>
          <w:sz w:val="24"/>
          <w:szCs w:val="24"/>
        </w:rPr>
        <w:t xml:space="preserve">vi </w:t>
      </w:r>
      <w:r w:rsidR="00E54765">
        <w:rPr>
          <w:rFonts w:ascii="Calibri" w:hAnsi="Calibri" w:cs="Segoe UI"/>
          <w:color w:val="212121"/>
          <w:sz w:val="24"/>
          <w:szCs w:val="24"/>
        </w:rPr>
        <w:t>ikke besitte</w:t>
      </w:r>
      <w:r w:rsidR="00053CD5">
        <w:rPr>
          <w:rFonts w:ascii="Calibri" w:hAnsi="Calibri" w:cs="Segoe UI"/>
          <w:color w:val="212121"/>
          <w:sz w:val="24"/>
          <w:szCs w:val="24"/>
        </w:rPr>
        <w:t>r</w:t>
      </w:r>
      <w:r w:rsidR="00E54765">
        <w:rPr>
          <w:rFonts w:ascii="Calibri" w:hAnsi="Calibri" w:cs="Segoe UI"/>
          <w:color w:val="212121"/>
          <w:sz w:val="24"/>
          <w:szCs w:val="24"/>
        </w:rPr>
        <w:t xml:space="preserve"> fagkompetanse</w:t>
      </w:r>
      <w:r w:rsidR="002E4E88">
        <w:rPr>
          <w:rFonts w:ascii="Calibri" w:hAnsi="Calibri" w:cs="Segoe UI"/>
          <w:color w:val="212121"/>
          <w:sz w:val="24"/>
          <w:szCs w:val="24"/>
        </w:rPr>
        <w:t xml:space="preserve"> internt.</w:t>
      </w:r>
      <w:r w:rsidR="000C47B1">
        <w:rPr>
          <w:rFonts w:ascii="Calibri" w:hAnsi="Calibri" w:cs="Segoe UI"/>
          <w:color w:val="212121"/>
          <w:sz w:val="24"/>
          <w:szCs w:val="24"/>
        </w:rPr>
        <w:t xml:space="preserve"> Sett opp mot rammekuttet </w:t>
      </w:r>
      <w:r w:rsidR="00593BD0">
        <w:rPr>
          <w:rFonts w:ascii="Calibri" w:hAnsi="Calibri" w:cs="Segoe UI"/>
          <w:color w:val="212121"/>
          <w:sz w:val="24"/>
          <w:szCs w:val="24"/>
        </w:rPr>
        <w:t xml:space="preserve">for 2025 så </w:t>
      </w:r>
      <w:r w:rsidR="000C47B1">
        <w:rPr>
          <w:rFonts w:ascii="Calibri" w:hAnsi="Calibri" w:cs="Segoe UI"/>
          <w:color w:val="212121"/>
          <w:sz w:val="24"/>
          <w:szCs w:val="24"/>
        </w:rPr>
        <w:t>har vi vurdert det som nødvendig</w:t>
      </w:r>
      <w:r w:rsidR="00593BD0">
        <w:rPr>
          <w:rFonts w:ascii="Calibri" w:hAnsi="Calibri" w:cs="Segoe UI"/>
          <w:color w:val="212121"/>
          <w:sz w:val="24"/>
          <w:szCs w:val="24"/>
        </w:rPr>
        <w:t xml:space="preserve"> å melde et årsverk</w:t>
      </w:r>
      <w:r w:rsidR="005F55FB">
        <w:rPr>
          <w:rFonts w:ascii="Calibri" w:hAnsi="Calibri" w:cs="Segoe UI"/>
          <w:color w:val="212121"/>
          <w:sz w:val="24"/>
          <w:szCs w:val="24"/>
        </w:rPr>
        <w:t xml:space="preserve"> overtallig.</w:t>
      </w:r>
    </w:p>
    <w:p w14:paraId="01FE6DD0" w14:textId="77777777" w:rsidR="00140CFA" w:rsidRDefault="00140CFA" w:rsidP="5CD0F031">
      <w:pPr>
        <w:spacing w:after="0"/>
        <w:rPr>
          <w:rFonts w:ascii="Calibri" w:hAnsi="Calibri" w:cs="Segoe UI"/>
          <w:color w:val="212121"/>
          <w:sz w:val="24"/>
          <w:szCs w:val="24"/>
        </w:rPr>
      </w:pPr>
    </w:p>
    <w:p w14:paraId="46DDCB43" w14:textId="2DC58155" w:rsidR="001C3C3C" w:rsidRDefault="00140CFA" w:rsidP="5CD0F031">
      <w:pPr>
        <w:spacing w:after="0"/>
        <w:rPr>
          <w:rFonts w:ascii="Calibri" w:hAnsi="Calibri" w:cs="Segoe UI"/>
          <w:color w:val="212121"/>
          <w:sz w:val="24"/>
          <w:szCs w:val="24"/>
        </w:rPr>
      </w:pPr>
      <w:r>
        <w:rPr>
          <w:rFonts w:ascii="Calibri" w:hAnsi="Calibri" w:cs="Segoe UI"/>
          <w:color w:val="212121"/>
          <w:sz w:val="24"/>
          <w:szCs w:val="24"/>
        </w:rPr>
        <w:t>Med overnevnte justeringer og naturlige avganger k</w:t>
      </w:r>
      <w:r w:rsidR="000D3EE3">
        <w:rPr>
          <w:rFonts w:ascii="Calibri" w:hAnsi="Calibri" w:cs="Segoe UI"/>
          <w:color w:val="212121"/>
          <w:sz w:val="24"/>
          <w:szCs w:val="24"/>
        </w:rPr>
        <w:t xml:space="preserve">utter </w:t>
      </w:r>
      <w:r>
        <w:rPr>
          <w:rFonts w:ascii="Calibri" w:hAnsi="Calibri" w:cs="Segoe UI"/>
          <w:color w:val="212121"/>
          <w:sz w:val="24"/>
          <w:szCs w:val="24"/>
        </w:rPr>
        <w:t xml:space="preserve">skolen </w:t>
      </w:r>
      <w:r w:rsidR="000D3EE3">
        <w:rPr>
          <w:rFonts w:ascii="Calibri" w:hAnsi="Calibri" w:cs="Segoe UI"/>
          <w:color w:val="212121"/>
          <w:sz w:val="24"/>
          <w:szCs w:val="24"/>
        </w:rPr>
        <w:t xml:space="preserve">5,1mill på </w:t>
      </w:r>
      <w:r w:rsidR="003B0CB9">
        <w:rPr>
          <w:rFonts w:ascii="Calibri" w:hAnsi="Calibri" w:cs="Segoe UI"/>
          <w:color w:val="212121"/>
          <w:sz w:val="24"/>
          <w:szCs w:val="24"/>
        </w:rPr>
        <w:t>lønnsutgifter og 4mill i drift</w:t>
      </w:r>
      <w:r>
        <w:rPr>
          <w:rFonts w:ascii="Calibri" w:hAnsi="Calibri" w:cs="Segoe UI"/>
          <w:color w:val="212121"/>
          <w:sz w:val="24"/>
          <w:szCs w:val="24"/>
        </w:rPr>
        <w:t>skostnader</w:t>
      </w:r>
      <w:r w:rsidR="003B0CB9">
        <w:rPr>
          <w:rFonts w:ascii="Calibri" w:hAnsi="Calibri" w:cs="Segoe UI"/>
          <w:color w:val="212121"/>
          <w:sz w:val="24"/>
          <w:szCs w:val="24"/>
        </w:rPr>
        <w:t xml:space="preserve">. </w:t>
      </w:r>
    </w:p>
    <w:p w14:paraId="3E4B1720" w14:textId="77777777" w:rsidR="00AF37BF" w:rsidRDefault="00AF37BF" w:rsidP="5CD0F031">
      <w:pPr>
        <w:spacing w:after="0"/>
        <w:rPr>
          <w:rFonts w:ascii="Calibri" w:hAnsi="Calibri" w:cs="Segoe UI"/>
          <w:color w:val="212121"/>
          <w:sz w:val="24"/>
          <w:szCs w:val="24"/>
        </w:rPr>
      </w:pPr>
    </w:p>
    <w:p w14:paraId="0038B3E9" w14:textId="68D6930B" w:rsidR="7B2C842D" w:rsidRDefault="7B2C842D" w:rsidP="5CD0F031">
      <w:pPr>
        <w:spacing w:after="0"/>
        <w:rPr>
          <w:rFonts w:ascii="Calibri" w:hAnsi="Calibri" w:cs="Segoe UI"/>
          <w:color w:val="212121"/>
          <w:sz w:val="24"/>
          <w:szCs w:val="24"/>
        </w:rPr>
      </w:pPr>
      <w:r w:rsidRPr="5CD0F031">
        <w:rPr>
          <w:rFonts w:ascii="Calibri" w:hAnsi="Calibri" w:cs="Segoe UI"/>
          <w:color w:val="212121"/>
          <w:sz w:val="24"/>
          <w:szCs w:val="24"/>
        </w:rPr>
        <w:t>DS vedtar buds</w:t>
      </w:r>
      <w:r w:rsidR="7E022D1A" w:rsidRPr="5CD0F031">
        <w:rPr>
          <w:rFonts w:ascii="Calibri" w:hAnsi="Calibri" w:cs="Segoe UI"/>
          <w:color w:val="212121"/>
          <w:sz w:val="24"/>
          <w:szCs w:val="24"/>
        </w:rPr>
        <w:t>jett for Bjørnholt videregående skole 202</w:t>
      </w:r>
      <w:r w:rsidR="005E6AD0">
        <w:rPr>
          <w:rFonts w:ascii="Calibri" w:hAnsi="Calibri" w:cs="Segoe UI"/>
          <w:color w:val="212121"/>
          <w:sz w:val="24"/>
          <w:szCs w:val="24"/>
        </w:rPr>
        <w:t>5</w:t>
      </w:r>
      <w:r w:rsidR="7E022D1A" w:rsidRPr="5CD0F031">
        <w:rPr>
          <w:rFonts w:ascii="Calibri" w:hAnsi="Calibri" w:cs="Segoe UI"/>
          <w:color w:val="212121"/>
          <w:sz w:val="24"/>
          <w:szCs w:val="24"/>
        </w:rPr>
        <w:t>.</w:t>
      </w:r>
    </w:p>
    <w:p w14:paraId="34AE9E70" w14:textId="77777777" w:rsidR="009172EA" w:rsidRDefault="009172EA" w:rsidP="008B7EA4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</w:pPr>
    </w:p>
    <w:p w14:paraId="0F1ABE36" w14:textId="4FBC7DB3" w:rsidR="00335574" w:rsidRPr="008B7EA4" w:rsidRDefault="00335574" w:rsidP="4BE7E398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</w:rPr>
      </w:pP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Sak </w:t>
      </w:r>
      <w:r w:rsidR="220060C8"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07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/</w:t>
      </w:r>
      <w:r w:rsidR="026713A0"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07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-2</w:t>
      </w:r>
      <w:r w:rsidR="005E6AD0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5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 w:rsidR="35A6974A"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Eventuelt</w:t>
      </w:r>
    </w:p>
    <w:p w14:paraId="58C77504" w14:textId="256309B3" w:rsidR="00335574" w:rsidRDefault="00335574" w:rsidP="4BE7E398">
      <w:pPr>
        <w:spacing w:after="0"/>
        <w:rPr>
          <w:rFonts w:ascii="Calibri" w:hAnsi="Calibri" w:cs="Segoe UI"/>
          <w:color w:val="212121"/>
          <w:sz w:val="24"/>
          <w:szCs w:val="24"/>
        </w:rPr>
      </w:pPr>
    </w:p>
    <w:p w14:paraId="731B5A24" w14:textId="5428E123" w:rsidR="001558D1" w:rsidRPr="008B7EA4" w:rsidRDefault="001558D1" w:rsidP="4BE7E398">
      <w:pPr>
        <w:spacing w:after="0"/>
        <w:rPr>
          <w:rFonts w:ascii="Calibri" w:hAnsi="Calibri" w:cs="Segoe UI"/>
          <w:color w:val="212121"/>
          <w:sz w:val="24"/>
          <w:szCs w:val="24"/>
        </w:rPr>
      </w:pPr>
      <w:r>
        <w:rPr>
          <w:rFonts w:ascii="Calibri" w:hAnsi="Calibri" w:cs="Segoe UI"/>
          <w:color w:val="212121"/>
          <w:sz w:val="24"/>
          <w:szCs w:val="24"/>
        </w:rPr>
        <w:t>Åpen dag</w:t>
      </w:r>
      <w:r w:rsidR="00310C31">
        <w:rPr>
          <w:rFonts w:ascii="Calibri" w:hAnsi="Calibri" w:cs="Segoe UI"/>
          <w:color w:val="212121"/>
          <w:sz w:val="24"/>
          <w:szCs w:val="24"/>
        </w:rPr>
        <w:t xml:space="preserve"> blir</w:t>
      </w:r>
      <w:r>
        <w:rPr>
          <w:rFonts w:ascii="Calibri" w:hAnsi="Calibri" w:cs="Segoe UI"/>
          <w:color w:val="212121"/>
          <w:sz w:val="24"/>
          <w:szCs w:val="24"/>
        </w:rPr>
        <w:t xml:space="preserve"> 23</w:t>
      </w:r>
      <w:r w:rsidR="00310C31">
        <w:rPr>
          <w:rFonts w:ascii="Calibri" w:hAnsi="Calibri" w:cs="Segoe UI"/>
          <w:color w:val="212121"/>
          <w:sz w:val="24"/>
          <w:szCs w:val="24"/>
        </w:rPr>
        <w:t>.01.2025</w:t>
      </w:r>
      <w:r w:rsidR="00080E72">
        <w:rPr>
          <w:rFonts w:ascii="Calibri" w:hAnsi="Calibri" w:cs="Segoe UI"/>
          <w:color w:val="212121"/>
          <w:sz w:val="24"/>
          <w:szCs w:val="24"/>
        </w:rPr>
        <w:t>.</w:t>
      </w:r>
      <w:r w:rsidR="00997D58">
        <w:rPr>
          <w:rFonts w:ascii="Calibri" w:hAnsi="Calibri" w:cs="Segoe UI"/>
          <w:color w:val="212121"/>
          <w:sz w:val="24"/>
          <w:szCs w:val="24"/>
        </w:rPr>
        <w:t xml:space="preserve"> </w:t>
      </w:r>
    </w:p>
    <w:p w14:paraId="67E9A8B3" w14:textId="30174123" w:rsidR="00335574" w:rsidRPr="008B7EA4" w:rsidRDefault="00335574" w:rsidP="4BE7E398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</w:rPr>
      </w:pPr>
    </w:p>
    <w:p w14:paraId="1A8D2936" w14:textId="77777777" w:rsidR="00DD6DF0" w:rsidRPr="00DD6DF0" w:rsidRDefault="00DD6DF0" w:rsidP="008B7EA4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</w:p>
    <w:p w14:paraId="30FC81D2" w14:textId="40339A91" w:rsidR="00DD6DF0" w:rsidRPr="00DD6DF0" w:rsidRDefault="00DD6DF0" w:rsidP="5CD0F031">
      <w:pPr>
        <w:spacing w:after="0"/>
        <w:rPr>
          <w:rFonts w:ascii="Calibri" w:hAnsi="Calibri" w:cs="Segoe UI"/>
          <w:b/>
          <w:bCs/>
          <w:color w:val="009BB7" w:themeColor="accent4" w:themeShade="80"/>
          <w:sz w:val="24"/>
          <w:szCs w:val="24"/>
          <w:shd w:val="clear" w:color="auto" w:fill="FFFFFF"/>
        </w:rPr>
      </w:pPr>
      <w:r w:rsidRPr="5CD0F031">
        <w:rPr>
          <w:rFonts w:ascii="Calibri" w:hAnsi="Calibri" w:cs="Segoe UI"/>
          <w:b/>
          <w:bCs/>
          <w:color w:val="009BB7" w:themeColor="accent4" w:themeShade="80"/>
          <w:sz w:val="24"/>
          <w:szCs w:val="24"/>
          <w:shd w:val="clear" w:color="auto" w:fill="FFFFFF"/>
        </w:rPr>
        <w:t>Det blir servert pizza fra klokken 1645.</w:t>
      </w:r>
    </w:p>
    <w:p w14:paraId="7410C280" w14:textId="0C8C650E" w:rsidR="3D1E929F" w:rsidRDefault="3D1E929F" w:rsidP="3D1E929F">
      <w:pPr>
        <w:spacing w:after="0"/>
        <w:rPr>
          <w:rFonts w:ascii="Calibri" w:hAnsi="Calibri" w:cs="Segoe UI"/>
          <w:color w:val="212121"/>
          <w:sz w:val="24"/>
          <w:szCs w:val="24"/>
        </w:rPr>
      </w:pPr>
    </w:p>
    <w:p w14:paraId="5921D221" w14:textId="2398798B" w:rsidR="000F0078" w:rsidRPr="00154521" w:rsidRDefault="00DD6DF0" w:rsidP="3D1E929F">
      <w:pPr>
        <w:spacing w:after="0"/>
        <w:rPr>
          <w:rFonts w:ascii="Calibri" w:hAnsi="Calibri" w:cs="Segoe UI"/>
          <w:b/>
          <w:bCs/>
          <w:color w:val="0070C0"/>
          <w:sz w:val="24"/>
          <w:szCs w:val="24"/>
        </w:rPr>
      </w:pPr>
      <w:r w:rsidRPr="00154521">
        <w:rPr>
          <w:rFonts w:ascii="Calibri" w:hAnsi="Calibri" w:cs="Segoe UI"/>
          <w:b/>
          <w:bCs/>
          <w:color w:val="0070C0"/>
          <w:sz w:val="24"/>
          <w:szCs w:val="24"/>
          <w:shd w:val="clear" w:color="auto" w:fill="FFFFFF"/>
        </w:rPr>
        <w:t xml:space="preserve">Neste møte er </w:t>
      </w:r>
      <w:r w:rsidR="00AD4584">
        <w:rPr>
          <w:rFonts w:ascii="Calibri" w:hAnsi="Calibri" w:cs="Segoe UI"/>
          <w:b/>
          <w:bCs/>
          <w:color w:val="0070C0"/>
          <w:sz w:val="24"/>
          <w:szCs w:val="24"/>
          <w:shd w:val="clear" w:color="auto" w:fill="FFFFFF"/>
        </w:rPr>
        <w:t xml:space="preserve">onsdag </w:t>
      </w:r>
      <w:r w:rsidR="7E22B424">
        <w:rPr>
          <w:rFonts w:ascii="Calibri" w:hAnsi="Calibri" w:cs="Segoe UI"/>
          <w:b/>
          <w:bCs/>
          <w:color w:val="0070C0"/>
          <w:sz w:val="24"/>
          <w:szCs w:val="24"/>
          <w:shd w:val="clear" w:color="auto" w:fill="FFFFFF"/>
        </w:rPr>
        <w:t>20</w:t>
      </w:r>
      <w:r w:rsidR="00AD4584">
        <w:rPr>
          <w:rFonts w:ascii="Calibri" w:hAnsi="Calibri" w:cs="Segoe UI"/>
          <w:b/>
          <w:bCs/>
          <w:color w:val="0070C0"/>
          <w:sz w:val="24"/>
          <w:szCs w:val="24"/>
          <w:shd w:val="clear" w:color="auto" w:fill="FFFFFF"/>
        </w:rPr>
        <w:t>.</w:t>
      </w:r>
      <w:r w:rsidR="0036775D">
        <w:rPr>
          <w:rFonts w:ascii="Calibri" w:hAnsi="Calibri" w:cs="Segoe UI"/>
          <w:b/>
          <w:bCs/>
          <w:color w:val="0070C0"/>
          <w:sz w:val="24"/>
          <w:szCs w:val="24"/>
          <w:shd w:val="clear" w:color="auto" w:fill="FFFFFF"/>
        </w:rPr>
        <w:t>0</w:t>
      </w:r>
      <w:r w:rsidR="502E15DD">
        <w:rPr>
          <w:rFonts w:ascii="Calibri" w:hAnsi="Calibri" w:cs="Segoe UI"/>
          <w:b/>
          <w:bCs/>
          <w:color w:val="0070C0"/>
          <w:sz w:val="24"/>
          <w:szCs w:val="24"/>
          <w:shd w:val="clear" w:color="auto" w:fill="FFFFFF"/>
        </w:rPr>
        <w:t>3</w:t>
      </w:r>
      <w:r w:rsidR="00AD4584">
        <w:rPr>
          <w:rFonts w:ascii="Calibri" w:hAnsi="Calibri" w:cs="Segoe UI"/>
          <w:b/>
          <w:bCs/>
          <w:color w:val="0070C0"/>
          <w:sz w:val="24"/>
          <w:szCs w:val="24"/>
          <w:shd w:val="clear" w:color="auto" w:fill="FFFFFF"/>
        </w:rPr>
        <w:t>.2</w:t>
      </w:r>
      <w:r w:rsidR="0036775D">
        <w:rPr>
          <w:rFonts w:ascii="Calibri" w:hAnsi="Calibri" w:cs="Segoe UI"/>
          <w:b/>
          <w:bCs/>
          <w:color w:val="0070C0"/>
          <w:sz w:val="24"/>
          <w:szCs w:val="24"/>
          <w:shd w:val="clear" w:color="auto" w:fill="FFFFFF"/>
        </w:rPr>
        <w:t>4</w:t>
      </w:r>
    </w:p>
    <w:p w14:paraId="7DCD8CC8" w14:textId="40D6AE97" w:rsidR="65FA47AC" w:rsidRDefault="65FA47AC" w:rsidP="65FA47AC">
      <w:pPr>
        <w:spacing w:after="0"/>
        <w:rPr>
          <w:rFonts w:ascii="Calibri" w:hAnsi="Calibri" w:cs="Segoe UI"/>
          <w:b/>
          <w:bCs/>
          <w:color w:val="0070C0"/>
          <w:sz w:val="24"/>
          <w:szCs w:val="24"/>
        </w:rPr>
      </w:pPr>
    </w:p>
    <w:sectPr w:rsidR="65FA47AC" w:rsidSect="008D59A4">
      <w:headerReference w:type="first" r:id="rId11"/>
      <w:footerReference w:type="first" r:id="rId12"/>
      <w:pgSz w:w="11906" w:h="16838"/>
      <w:pgMar w:top="1219" w:right="1338" w:bottom="1418" w:left="129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157A5" w14:textId="77777777" w:rsidR="00E44A76" w:rsidRDefault="00E44A76" w:rsidP="005D093C">
      <w:pPr>
        <w:spacing w:after="0" w:line="240" w:lineRule="auto"/>
      </w:pPr>
      <w:r>
        <w:separator/>
      </w:r>
    </w:p>
  </w:endnote>
  <w:endnote w:type="continuationSeparator" w:id="0">
    <w:p w14:paraId="2BE1A7A5" w14:textId="77777777" w:rsidR="00E44A76" w:rsidRDefault="00E44A76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lo Sans">
    <w:altName w:val="Times New Roman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382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4"/>
      <w:gridCol w:w="3396"/>
    </w:tblGrid>
    <w:tr w:rsidR="00064A24" w:rsidRPr="00DE1938" w14:paraId="1C92E089" w14:textId="77777777" w:rsidTr="00064A24">
      <w:trPr>
        <w:trHeight w:val="20"/>
      </w:trPr>
      <w:tc>
        <w:tcPr>
          <w:tcW w:w="424" w:type="dxa"/>
          <w:vMerge w:val="restart"/>
        </w:tcPr>
        <w:p w14:paraId="3182BBA2" w14:textId="77777777" w:rsidR="00064A24" w:rsidRPr="00DE1938" w:rsidRDefault="00064A24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68480" behindDoc="0" locked="0" layoutInCell="1" allowOverlap="1" wp14:anchorId="7E8EAF44" wp14:editId="42E6C135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27" name="Bild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7F651382" w14:textId="77777777" w:rsidR="00064A24" w:rsidRPr="00DE1938" w:rsidRDefault="00064A24" w:rsidP="00D44A50">
          <w:pPr>
            <w:spacing w:line="192" w:lineRule="auto"/>
            <w:rPr>
              <w:noProof/>
            </w:rPr>
          </w:pPr>
        </w:p>
      </w:tc>
      <w:tc>
        <w:tcPr>
          <w:tcW w:w="3396" w:type="dxa"/>
        </w:tcPr>
        <w:p w14:paraId="63AA6FE0" w14:textId="77777777" w:rsidR="00064A24" w:rsidRPr="00DE1938" w:rsidRDefault="00064A24" w:rsidP="00D44A50">
          <w:pPr>
            <w:pStyle w:val="Bunntekst"/>
            <w:rPr>
              <w:rStyle w:val="Sterk"/>
            </w:rPr>
          </w:pPr>
        </w:p>
      </w:tc>
    </w:tr>
    <w:tr w:rsidR="00064A24" w:rsidRPr="00DE1938" w14:paraId="4B82678A" w14:textId="77777777" w:rsidTr="00064A24">
      <w:tc>
        <w:tcPr>
          <w:tcW w:w="424" w:type="dxa"/>
          <w:vMerge/>
        </w:tcPr>
        <w:p w14:paraId="49BC9A6C" w14:textId="77777777" w:rsidR="00064A24" w:rsidRPr="00DE1938" w:rsidRDefault="00064A24" w:rsidP="00D44A50">
          <w:pPr>
            <w:spacing w:line="192" w:lineRule="auto"/>
          </w:pPr>
        </w:p>
      </w:tc>
      <w:tc>
        <w:tcPr>
          <w:tcW w:w="3396" w:type="dxa"/>
        </w:tcPr>
        <w:p w14:paraId="637CF2FB" w14:textId="77777777" w:rsidR="00064A24" w:rsidRPr="00DE1938" w:rsidRDefault="008D59A4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Osloskolen</w:t>
          </w:r>
        </w:p>
      </w:tc>
    </w:tr>
  </w:tbl>
  <w:p w14:paraId="64CB0999" w14:textId="77777777"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D02F3" w14:textId="77777777" w:rsidR="00E44A76" w:rsidRDefault="00E44A76" w:rsidP="005D093C">
      <w:pPr>
        <w:spacing w:after="0" w:line="240" w:lineRule="auto"/>
      </w:pPr>
      <w:r>
        <w:separator/>
      </w:r>
    </w:p>
  </w:footnote>
  <w:footnote w:type="continuationSeparator" w:id="0">
    <w:p w14:paraId="318A1D4C" w14:textId="77777777" w:rsidR="00E44A76" w:rsidRDefault="00E44A76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4D5E7" w14:textId="77777777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2F381FB3" wp14:editId="1724EC6C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16A8A"/>
    <w:multiLevelType w:val="hybridMultilevel"/>
    <w:tmpl w:val="F28099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22B5D"/>
    <w:multiLevelType w:val="hybridMultilevel"/>
    <w:tmpl w:val="9AB45D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798"/>
    <w:multiLevelType w:val="hybridMultilevel"/>
    <w:tmpl w:val="09AA44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75336"/>
    <w:multiLevelType w:val="hybridMultilevel"/>
    <w:tmpl w:val="22B4CCC6"/>
    <w:lvl w:ilvl="0" w:tplc="2222C3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F63A9"/>
    <w:multiLevelType w:val="multilevel"/>
    <w:tmpl w:val="212E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183325">
    <w:abstractNumId w:val="3"/>
  </w:num>
  <w:num w:numId="2" w16cid:durableId="866604942">
    <w:abstractNumId w:val="0"/>
  </w:num>
  <w:num w:numId="3" w16cid:durableId="700788990">
    <w:abstractNumId w:val="1"/>
  </w:num>
  <w:num w:numId="4" w16cid:durableId="1563639108">
    <w:abstractNumId w:val="2"/>
  </w:num>
  <w:num w:numId="5" w16cid:durableId="1489009208">
    <w:abstractNumId w:val="4"/>
  </w:num>
  <w:num w:numId="6" w16cid:durableId="2118138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04F"/>
    <w:rsid w:val="000006FC"/>
    <w:rsid w:val="00007632"/>
    <w:rsid w:val="0001106F"/>
    <w:rsid w:val="000119BE"/>
    <w:rsid w:val="00015F04"/>
    <w:rsid w:val="000215C3"/>
    <w:rsid w:val="000279B5"/>
    <w:rsid w:val="00032101"/>
    <w:rsid w:val="00035C06"/>
    <w:rsid w:val="00040E8A"/>
    <w:rsid w:val="00053CD5"/>
    <w:rsid w:val="00064A24"/>
    <w:rsid w:val="00073B55"/>
    <w:rsid w:val="00080E72"/>
    <w:rsid w:val="00095EC1"/>
    <w:rsid w:val="000A1474"/>
    <w:rsid w:val="000A5248"/>
    <w:rsid w:val="000C47B1"/>
    <w:rsid w:val="000D0EE0"/>
    <w:rsid w:val="000D38A8"/>
    <w:rsid w:val="000D3EE3"/>
    <w:rsid w:val="000E2497"/>
    <w:rsid w:val="000E419F"/>
    <w:rsid w:val="000F0078"/>
    <w:rsid w:val="000F6AF6"/>
    <w:rsid w:val="00101C1D"/>
    <w:rsid w:val="00111C9B"/>
    <w:rsid w:val="00136E67"/>
    <w:rsid w:val="00140CFA"/>
    <w:rsid w:val="001410B2"/>
    <w:rsid w:val="001412C8"/>
    <w:rsid w:val="001441DA"/>
    <w:rsid w:val="00145C10"/>
    <w:rsid w:val="00154521"/>
    <w:rsid w:val="00154837"/>
    <w:rsid w:val="001558D1"/>
    <w:rsid w:val="00163DCF"/>
    <w:rsid w:val="00164496"/>
    <w:rsid w:val="00172165"/>
    <w:rsid w:val="00182C31"/>
    <w:rsid w:val="00186573"/>
    <w:rsid w:val="00196EF0"/>
    <w:rsid w:val="001A6948"/>
    <w:rsid w:val="001B6292"/>
    <w:rsid w:val="001C3C3C"/>
    <w:rsid w:val="001D219B"/>
    <w:rsid w:val="001F112F"/>
    <w:rsid w:val="00222567"/>
    <w:rsid w:val="0022314F"/>
    <w:rsid w:val="0023200C"/>
    <w:rsid w:val="0025699D"/>
    <w:rsid w:val="00256D44"/>
    <w:rsid w:val="00260805"/>
    <w:rsid w:val="00265D0D"/>
    <w:rsid w:val="002A2CB4"/>
    <w:rsid w:val="002C0C4C"/>
    <w:rsid w:val="002E4E88"/>
    <w:rsid w:val="00305C6D"/>
    <w:rsid w:val="00310C31"/>
    <w:rsid w:val="00321BE8"/>
    <w:rsid w:val="00325D57"/>
    <w:rsid w:val="00335574"/>
    <w:rsid w:val="003546C6"/>
    <w:rsid w:val="003603AE"/>
    <w:rsid w:val="00364677"/>
    <w:rsid w:val="0036775D"/>
    <w:rsid w:val="003815BD"/>
    <w:rsid w:val="003A35C7"/>
    <w:rsid w:val="003B0CB9"/>
    <w:rsid w:val="003C62D7"/>
    <w:rsid w:val="003E4D1B"/>
    <w:rsid w:val="003E7304"/>
    <w:rsid w:val="00403D92"/>
    <w:rsid w:val="004135FE"/>
    <w:rsid w:val="00424C2F"/>
    <w:rsid w:val="00427FDC"/>
    <w:rsid w:val="0045210F"/>
    <w:rsid w:val="00461DF8"/>
    <w:rsid w:val="004741A3"/>
    <w:rsid w:val="00483FE0"/>
    <w:rsid w:val="004C709D"/>
    <w:rsid w:val="004C7AC9"/>
    <w:rsid w:val="004D6D4D"/>
    <w:rsid w:val="004E0C4C"/>
    <w:rsid w:val="004F0C23"/>
    <w:rsid w:val="0053216E"/>
    <w:rsid w:val="00532341"/>
    <w:rsid w:val="0054743D"/>
    <w:rsid w:val="0055183B"/>
    <w:rsid w:val="00560D31"/>
    <w:rsid w:val="0056229F"/>
    <w:rsid w:val="00567104"/>
    <w:rsid w:val="00572451"/>
    <w:rsid w:val="005812E4"/>
    <w:rsid w:val="005929B5"/>
    <w:rsid w:val="00593BD0"/>
    <w:rsid w:val="00595FDC"/>
    <w:rsid w:val="005D093C"/>
    <w:rsid w:val="005E6AD0"/>
    <w:rsid w:val="005F55FB"/>
    <w:rsid w:val="00602236"/>
    <w:rsid w:val="00603D84"/>
    <w:rsid w:val="00604583"/>
    <w:rsid w:val="00617383"/>
    <w:rsid w:val="006472B5"/>
    <w:rsid w:val="00650072"/>
    <w:rsid w:val="00657389"/>
    <w:rsid w:val="00680554"/>
    <w:rsid w:val="00691E84"/>
    <w:rsid w:val="006A4A41"/>
    <w:rsid w:val="006A71C2"/>
    <w:rsid w:val="006C7F0C"/>
    <w:rsid w:val="006D65E5"/>
    <w:rsid w:val="006E006E"/>
    <w:rsid w:val="006E5EFB"/>
    <w:rsid w:val="006F3C73"/>
    <w:rsid w:val="00712EFE"/>
    <w:rsid w:val="00717BE1"/>
    <w:rsid w:val="00721F2B"/>
    <w:rsid w:val="00722829"/>
    <w:rsid w:val="00727D7C"/>
    <w:rsid w:val="00734DE2"/>
    <w:rsid w:val="007365F1"/>
    <w:rsid w:val="00742F57"/>
    <w:rsid w:val="00792521"/>
    <w:rsid w:val="00795C81"/>
    <w:rsid w:val="007C058E"/>
    <w:rsid w:val="007C2AB5"/>
    <w:rsid w:val="007D1113"/>
    <w:rsid w:val="007D32A1"/>
    <w:rsid w:val="007D4AAE"/>
    <w:rsid w:val="007E4B0D"/>
    <w:rsid w:val="007F1191"/>
    <w:rsid w:val="00800F29"/>
    <w:rsid w:val="00806BCC"/>
    <w:rsid w:val="00832943"/>
    <w:rsid w:val="00833EE7"/>
    <w:rsid w:val="00835080"/>
    <w:rsid w:val="00840DFE"/>
    <w:rsid w:val="00847022"/>
    <w:rsid w:val="00850347"/>
    <w:rsid w:val="00861364"/>
    <w:rsid w:val="0088399A"/>
    <w:rsid w:val="008B7EA4"/>
    <w:rsid w:val="008D5723"/>
    <w:rsid w:val="008D59A4"/>
    <w:rsid w:val="008E0674"/>
    <w:rsid w:val="008E42F7"/>
    <w:rsid w:val="008F544B"/>
    <w:rsid w:val="00910BDB"/>
    <w:rsid w:val="009172EA"/>
    <w:rsid w:val="00927FA4"/>
    <w:rsid w:val="009441A3"/>
    <w:rsid w:val="00954023"/>
    <w:rsid w:val="00960CD2"/>
    <w:rsid w:val="00997D58"/>
    <w:rsid w:val="009A30A3"/>
    <w:rsid w:val="009A4904"/>
    <w:rsid w:val="009B7800"/>
    <w:rsid w:val="009C043C"/>
    <w:rsid w:val="009C04D3"/>
    <w:rsid w:val="009C6F25"/>
    <w:rsid w:val="009D043E"/>
    <w:rsid w:val="00A00544"/>
    <w:rsid w:val="00A0208E"/>
    <w:rsid w:val="00A05C83"/>
    <w:rsid w:val="00A144B3"/>
    <w:rsid w:val="00A22A23"/>
    <w:rsid w:val="00A34D6C"/>
    <w:rsid w:val="00A37C70"/>
    <w:rsid w:val="00A466C9"/>
    <w:rsid w:val="00A57E01"/>
    <w:rsid w:val="00A63656"/>
    <w:rsid w:val="00A67238"/>
    <w:rsid w:val="00A6761C"/>
    <w:rsid w:val="00A84C35"/>
    <w:rsid w:val="00A85594"/>
    <w:rsid w:val="00A85646"/>
    <w:rsid w:val="00A93C4A"/>
    <w:rsid w:val="00AA100D"/>
    <w:rsid w:val="00AB2B16"/>
    <w:rsid w:val="00AB6AF9"/>
    <w:rsid w:val="00AD2E2F"/>
    <w:rsid w:val="00AD4584"/>
    <w:rsid w:val="00AF37BF"/>
    <w:rsid w:val="00B02D33"/>
    <w:rsid w:val="00B10DAE"/>
    <w:rsid w:val="00B3280E"/>
    <w:rsid w:val="00B61028"/>
    <w:rsid w:val="00B6753B"/>
    <w:rsid w:val="00B84801"/>
    <w:rsid w:val="00BA2AAF"/>
    <w:rsid w:val="00BB68A7"/>
    <w:rsid w:val="00BB6D97"/>
    <w:rsid w:val="00BB7574"/>
    <w:rsid w:val="00BB75D1"/>
    <w:rsid w:val="00BC318E"/>
    <w:rsid w:val="00BC68C9"/>
    <w:rsid w:val="00BE7D80"/>
    <w:rsid w:val="00C00267"/>
    <w:rsid w:val="00C008F9"/>
    <w:rsid w:val="00C16393"/>
    <w:rsid w:val="00C25622"/>
    <w:rsid w:val="00C25AB9"/>
    <w:rsid w:val="00C34D4E"/>
    <w:rsid w:val="00C376AC"/>
    <w:rsid w:val="00C51925"/>
    <w:rsid w:val="00C84FA9"/>
    <w:rsid w:val="00C954E9"/>
    <w:rsid w:val="00CA6E30"/>
    <w:rsid w:val="00D179C5"/>
    <w:rsid w:val="00D3613D"/>
    <w:rsid w:val="00D44A50"/>
    <w:rsid w:val="00D8144A"/>
    <w:rsid w:val="00D8326C"/>
    <w:rsid w:val="00DB563D"/>
    <w:rsid w:val="00DC319B"/>
    <w:rsid w:val="00DD6DF0"/>
    <w:rsid w:val="00DE604F"/>
    <w:rsid w:val="00E02E12"/>
    <w:rsid w:val="00E20CB4"/>
    <w:rsid w:val="00E44A76"/>
    <w:rsid w:val="00E51F3C"/>
    <w:rsid w:val="00E54765"/>
    <w:rsid w:val="00E703CC"/>
    <w:rsid w:val="00E70B33"/>
    <w:rsid w:val="00E71D3D"/>
    <w:rsid w:val="00E76502"/>
    <w:rsid w:val="00EA363D"/>
    <w:rsid w:val="00EB7FD2"/>
    <w:rsid w:val="00EE39F3"/>
    <w:rsid w:val="00EF1D2E"/>
    <w:rsid w:val="00EF7D7E"/>
    <w:rsid w:val="00F203DA"/>
    <w:rsid w:val="00F211F0"/>
    <w:rsid w:val="00F5303F"/>
    <w:rsid w:val="00F7639E"/>
    <w:rsid w:val="00F83F66"/>
    <w:rsid w:val="00F90247"/>
    <w:rsid w:val="00F92295"/>
    <w:rsid w:val="00F937C5"/>
    <w:rsid w:val="00FA0910"/>
    <w:rsid w:val="00FC399A"/>
    <w:rsid w:val="00FC53D9"/>
    <w:rsid w:val="00FC54E5"/>
    <w:rsid w:val="00FD45C0"/>
    <w:rsid w:val="00FD5683"/>
    <w:rsid w:val="00FD7882"/>
    <w:rsid w:val="00FF54D6"/>
    <w:rsid w:val="01A9B95A"/>
    <w:rsid w:val="026713A0"/>
    <w:rsid w:val="026E0200"/>
    <w:rsid w:val="02994969"/>
    <w:rsid w:val="034589BB"/>
    <w:rsid w:val="034DD7F5"/>
    <w:rsid w:val="0AAC48D4"/>
    <w:rsid w:val="0CD7DE38"/>
    <w:rsid w:val="0D8D1BFC"/>
    <w:rsid w:val="0DE3E996"/>
    <w:rsid w:val="0E7CD8CF"/>
    <w:rsid w:val="0F223223"/>
    <w:rsid w:val="12B75AB9"/>
    <w:rsid w:val="12F20835"/>
    <w:rsid w:val="1367F3C2"/>
    <w:rsid w:val="13B87148"/>
    <w:rsid w:val="14532B1A"/>
    <w:rsid w:val="146AA6B8"/>
    <w:rsid w:val="1475A738"/>
    <w:rsid w:val="1A3EE995"/>
    <w:rsid w:val="1AF098DD"/>
    <w:rsid w:val="1BF984E5"/>
    <w:rsid w:val="1C5C9040"/>
    <w:rsid w:val="1D615132"/>
    <w:rsid w:val="1D8E1E96"/>
    <w:rsid w:val="1ED4A7F6"/>
    <w:rsid w:val="210712BA"/>
    <w:rsid w:val="21300163"/>
    <w:rsid w:val="2185450C"/>
    <w:rsid w:val="21DFFC57"/>
    <w:rsid w:val="220060C8"/>
    <w:rsid w:val="270DA89C"/>
    <w:rsid w:val="287B8A3C"/>
    <w:rsid w:val="2B74FD19"/>
    <w:rsid w:val="2B9B136C"/>
    <w:rsid w:val="2BAF705C"/>
    <w:rsid w:val="2DAEEAC5"/>
    <w:rsid w:val="2EEACBC0"/>
    <w:rsid w:val="323FEBE3"/>
    <w:rsid w:val="32A7E510"/>
    <w:rsid w:val="3445CEF8"/>
    <w:rsid w:val="35A6974A"/>
    <w:rsid w:val="37BD5437"/>
    <w:rsid w:val="3D028C01"/>
    <w:rsid w:val="3D1E929F"/>
    <w:rsid w:val="3D43E7D4"/>
    <w:rsid w:val="3D90610B"/>
    <w:rsid w:val="3F5D47E9"/>
    <w:rsid w:val="40B4D866"/>
    <w:rsid w:val="41A463C1"/>
    <w:rsid w:val="4232D273"/>
    <w:rsid w:val="436C8178"/>
    <w:rsid w:val="47D52168"/>
    <w:rsid w:val="49650A0B"/>
    <w:rsid w:val="49970980"/>
    <w:rsid w:val="49D0AD9F"/>
    <w:rsid w:val="4B00DA6C"/>
    <w:rsid w:val="4B0F8927"/>
    <w:rsid w:val="4BE5B359"/>
    <w:rsid w:val="4BE7E398"/>
    <w:rsid w:val="502E15DD"/>
    <w:rsid w:val="503C28B5"/>
    <w:rsid w:val="5089C5A4"/>
    <w:rsid w:val="533AFF8A"/>
    <w:rsid w:val="552CDA98"/>
    <w:rsid w:val="56A758E9"/>
    <w:rsid w:val="578A6000"/>
    <w:rsid w:val="58303A71"/>
    <w:rsid w:val="5B0B3D9E"/>
    <w:rsid w:val="5C5C6A00"/>
    <w:rsid w:val="5CC1CA8C"/>
    <w:rsid w:val="5CD0F031"/>
    <w:rsid w:val="5DA17BAC"/>
    <w:rsid w:val="60A27440"/>
    <w:rsid w:val="61504271"/>
    <w:rsid w:val="62D21AEB"/>
    <w:rsid w:val="652DA5A8"/>
    <w:rsid w:val="65FA47AC"/>
    <w:rsid w:val="66E764BC"/>
    <w:rsid w:val="6906E0F1"/>
    <w:rsid w:val="699D9A59"/>
    <w:rsid w:val="6D4DFB20"/>
    <w:rsid w:val="6D5DC493"/>
    <w:rsid w:val="6DF64A67"/>
    <w:rsid w:val="6E3F8EE6"/>
    <w:rsid w:val="736AC10D"/>
    <w:rsid w:val="736BCD1B"/>
    <w:rsid w:val="741EF5FF"/>
    <w:rsid w:val="775696C1"/>
    <w:rsid w:val="77A97EB5"/>
    <w:rsid w:val="77D58DBD"/>
    <w:rsid w:val="7A8B934A"/>
    <w:rsid w:val="7B2C842D"/>
    <w:rsid w:val="7B4BF77D"/>
    <w:rsid w:val="7C2A07E4"/>
    <w:rsid w:val="7E022D1A"/>
    <w:rsid w:val="7E22B424"/>
    <w:rsid w:val="7F64A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AA1D6"/>
  <w15:chartTrackingRefBased/>
  <w15:docId w15:val="{64E460C5-0560-424D-B049-4DCBBA14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738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15483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er\Osloskolen_tom-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1BB16AE6A9784C8C9B30D6BA7FCEC5" ma:contentTypeVersion="34" ma:contentTypeDescription="Opprett et nytt dokument." ma:contentTypeScope="" ma:versionID="e50ee1898bfa053c3f694a3886c766d3">
  <xsd:schema xmlns:xsd="http://www.w3.org/2001/XMLSchema" xmlns:xs="http://www.w3.org/2001/XMLSchema" xmlns:p="http://schemas.microsoft.com/office/2006/metadata/properties" xmlns:ns3="07230964-c526-4067-a339-800d8fc9e50e" xmlns:ns4="2c2ef909-d487-412e-be06-1dd10a01f997" targetNamespace="http://schemas.microsoft.com/office/2006/metadata/properties" ma:root="true" ma:fieldsID="9737246e995d3ac81b54edcabdc81133" ns3:_="" ns4:_="">
    <xsd:import namespace="07230964-c526-4067-a339-800d8fc9e50e"/>
    <xsd:import namespace="2c2ef909-d487-412e-be06-1dd10a01f9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DateTaken" minOccurs="0"/>
                <xsd:element ref="ns4:TeamsChannelId" minOccurs="0"/>
                <xsd:element ref="ns4:Math_Setting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30964-c526-4067-a339-800d8fc9e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ef909-d487-412e-be06-1dd10a01f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2c2ef909-d487-412e-be06-1dd10a01f997" xsi:nil="true"/>
    <Leaders xmlns="2c2ef909-d487-412e-be06-1dd10a01f997">
      <UserInfo>
        <DisplayName/>
        <AccountId xsi:nil="true"/>
        <AccountType/>
      </UserInfo>
    </Leaders>
    <Has_Teacher_Only_SectionGroup xmlns="2c2ef909-d487-412e-be06-1dd10a01f997" xsi:nil="true"/>
    <Members xmlns="2c2ef909-d487-412e-be06-1dd10a01f997">
      <UserInfo>
        <DisplayName/>
        <AccountId xsi:nil="true"/>
        <AccountType/>
      </UserInfo>
    </Members>
    <Member_Groups xmlns="2c2ef909-d487-412e-be06-1dd10a01f997">
      <UserInfo>
        <DisplayName/>
        <AccountId xsi:nil="true"/>
        <AccountType/>
      </UserInfo>
    </Member_Groups>
    <DefaultSectionNames xmlns="2c2ef909-d487-412e-be06-1dd10a01f997" xsi:nil="true"/>
    <TeamsChannelId xmlns="2c2ef909-d487-412e-be06-1dd10a01f997" xsi:nil="true"/>
    <Invited_Leaders xmlns="2c2ef909-d487-412e-be06-1dd10a01f997" xsi:nil="true"/>
    <CultureName xmlns="2c2ef909-d487-412e-be06-1dd10a01f997" xsi:nil="true"/>
    <Distribution_Groups xmlns="2c2ef909-d487-412e-be06-1dd10a01f997" xsi:nil="true"/>
    <Owner xmlns="2c2ef909-d487-412e-be06-1dd10a01f997">
      <UserInfo>
        <DisplayName/>
        <AccountId xsi:nil="true"/>
        <AccountType/>
      </UserInfo>
    </Owner>
    <Invited_Teachers xmlns="2c2ef909-d487-412e-be06-1dd10a01f997" xsi:nil="true"/>
    <NotebookType xmlns="2c2ef909-d487-412e-be06-1dd10a01f997" xsi:nil="true"/>
    <Teachers xmlns="2c2ef909-d487-412e-be06-1dd10a01f997">
      <UserInfo>
        <DisplayName/>
        <AccountId xsi:nil="true"/>
        <AccountType/>
      </UserInfo>
    </Teachers>
    <Students xmlns="2c2ef909-d487-412e-be06-1dd10a01f997">
      <UserInfo>
        <DisplayName/>
        <AccountId xsi:nil="true"/>
        <AccountType/>
      </UserInfo>
    </Students>
    <Student_Groups xmlns="2c2ef909-d487-412e-be06-1dd10a01f997">
      <UserInfo>
        <DisplayName/>
        <AccountId xsi:nil="true"/>
        <AccountType/>
      </UserInfo>
    </Student_Groups>
    <Templates xmlns="2c2ef909-d487-412e-be06-1dd10a01f997" xsi:nil="true"/>
    <Has_Leaders_Only_SectionGroup xmlns="2c2ef909-d487-412e-be06-1dd10a01f997" xsi:nil="true"/>
    <AppVersion xmlns="2c2ef909-d487-412e-be06-1dd10a01f997" xsi:nil="true"/>
    <Self_Registration_Enabled xmlns="2c2ef909-d487-412e-be06-1dd10a01f997" xsi:nil="true"/>
    <Math_Settings xmlns="2c2ef909-d487-412e-be06-1dd10a01f997" xsi:nil="true"/>
    <Is_Collaboration_Space_Locked xmlns="2c2ef909-d487-412e-be06-1dd10a01f997" xsi:nil="true"/>
    <Invited_Members xmlns="2c2ef909-d487-412e-be06-1dd10a01f997" xsi:nil="true"/>
    <Invited_Students xmlns="2c2ef909-d487-412e-be06-1dd10a01f997" xsi:nil="true"/>
    <LMS_Mappings xmlns="2c2ef909-d487-412e-be06-1dd10a01f997" xsi:nil="true"/>
    <IsNotebookLocked xmlns="2c2ef909-d487-412e-be06-1dd10a01f997" xsi:nil="true"/>
  </documentManagement>
</p:properties>
</file>

<file path=customXml/itemProps1.xml><?xml version="1.0" encoding="utf-8"?>
<ds:datastoreItem xmlns:ds="http://schemas.openxmlformats.org/officeDocument/2006/customXml" ds:itemID="{14710508-2096-42C5-8E92-137793BA00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49B13-7C11-46B5-AA0E-44095ABCB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30964-c526-4067-a339-800d8fc9e50e"/>
    <ds:schemaRef ds:uri="2c2ef909-d487-412e-be06-1dd10a01f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AC1A3-F3AD-4EAF-9E2E-E2FB94C30E62}">
  <ds:schemaRefs/>
</ds:datastoreItem>
</file>

<file path=customXml/itemProps4.xml><?xml version="1.0" encoding="utf-8"?>
<ds:datastoreItem xmlns:ds="http://schemas.openxmlformats.org/officeDocument/2006/customXml" ds:itemID="{FC76965D-177E-4969-A3B1-EF14E38767AA}">
  <ds:schemaRefs>
    <ds:schemaRef ds:uri="http://schemas.microsoft.com/office/2006/metadata/properties"/>
    <ds:schemaRef ds:uri="http://schemas.microsoft.com/office/infopath/2007/PartnerControls"/>
    <ds:schemaRef ds:uri="2c2ef909-d487-412e-be06-1dd10a01f997"/>
  </ds:schemaRefs>
</ds:datastoreItem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Osloskolen_tom-mal</Template>
  <TotalTime>292</TotalTime>
  <Pages>1</Pages>
  <Words>884</Words>
  <Characters>4687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Tangen Bråthen</dc:creator>
  <cp:keywords/>
  <dc:description/>
  <cp:lastModifiedBy>Mohammad Hamad Ali</cp:lastModifiedBy>
  <cp:revision>177</cp:revision>
  <cp:lastPrinted>2019-08-12T11:26:00Z</cp:lastPrinted>
  <dcterms:created xsi:type="dcterms:W3CDTF">2025-01-15T15:13:00Z</dcterms:created>
  <dcterms:modified xsi:type="dcterms:W3CDTF">2025-01-27T12:48:00Z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0x010100961BB16AE6A9784C8C9B30D6BA7FCEC5</vt:lpwstr>
  </property>
</Properties>
</file>